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BBF" w:rsidRPr="00BA3265" w:rsidRDefault="00E00D0C" w:rsidP="003B6DAE">
      <w:pPr>
        <w:spacing w:after="0"/>
        <w:rPr>
          <w:rFonts w:ascii="Times New Roman" w:hAnsi="Times New Roman" w:cs="Times New Roman"/>
          <w:b/>
          <w:sz w:val="24"/>
          <w:szCs w:val="24"/>
        </w:rPr>
      </w:pPr>
      <w:r w:rsidRPr="00BA3265">
        <w:rPr>
          <w:rFonts w:ascii="Times New Roman" w:hAnsi="Times New Roman" w:cs="Times New Roman"/>
          <w:b/>
          <w:sz w:val="24"/>
          <w:szCs w:val="24"/>
        </w:rPr>
        <w:t>ZONING BOARD OF ADJUSTMENT                                                  NOVEMBER 14, 2016</w:t>
      </w:r>
    </w:p>
    <w:p w:rsidR="003B6DAE" w:rsidRDefault="003B6DAE" w:rsidP="003B6DAE">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t xml:space="preserve">                          </w:t>
      </w:r>
    </w:p>
    <w:p w:rsidR="003B6DAE" w:rsidRDefault="003B6DAE" w:rsidP="003B6DAE">
      <w:pPr>
        <w:spacing w:after="0"/>
        <w:rPr>
          <w:rFonts w:ascii="Times New Roman" w:hAnsi="Times New Roman" w:cs="Times New Roman"/>
          <w:b/>
          <w:sz w:val="24"/>
          <w:szCs w:val="24"/>
        </w:rPr>
      </w:pPr>
      <w:bookmarkStart w:id="0" w:name="_GoBack"/>
    </w:p>
    <w:bookmarkEnd w:id="0"/>
    <w:p w:rsidR="003B6DAE" w:rsidRDefault="003B6DAE" w:rsidP="003B6DAE">
      <w:pPr>
        <w:spacing w:after="0"/>
        <w:rPr>
          <w:rFonts w:ascii="Times New Roman" w:hAnsi="Times New Roman" w:cs="Times New Roman"/>
          <w:b/>
          <w:sz w:val="24"/>
          <w:szCs w:val="24"/>
        </w:rPr>
      </w:pPr>
    </w:p>
    <w:p w:rsidR="003B6DAE" w:rsidRDefault="003B6DAE" w:rsidP="003B6DAE">
      <w:pPr>
        <w:spacing w:after="0"/>
        <w:rPr>
          <w:rFonts w:ascii="Times New Roman" w:hAnsi="Times New Roman" w:cs="Times New Roman"/>
          <w:sz w:val="24"/>
          <w:szCs w:val="24"/>
        </w:rPr>
      </w:pPr>
      <w:r w:rsidRPr="00D43FF5">
        <w:rPr>
          <w:rFonts w:ascii="Times New Roman" w:hAnsi="Times New Roman" w:cs="Times New Roman"/>
          <w:sz w:val="24"/>
          <w:szCs w:val="24"/>
        </w:rPr>
        <w:t>Meeting advertised in accordance with the NJ Sunshine Law.</w:t>
      </w:r>
    </w:p>
    <w:p w:rsidR="003B6DAE" w:rsidRDefault="003B6DAE" w:rsidP="003B6DAE">
      <w:pPr>
        <w:spacing w:after="0"/>
        <w:rPr>
          <w:rFonts w:ascii="Times New Roman" w:hAnsi="Times New Roman" w:cs="Times New Roman"/>
          <w:sz w:val="24"/>
          <w:szCs w:val="24"/>
        </w:rPr>
      </w:pPr>
    </w:p>
    <w:p w:rsidR="003B6DAE" w:rsidRDefault="003B6DAE" w:rsidP="003B6DAE">
      <w:pPr>
        <w:spacing w:after="0"/>
        <w:rPr>
          <w:rFonts w:ascii="Times New Roman" w:hAnsi="Times New Roman" w:cs="Times New Roman"/>
          <w:sz w:val="24"/>
          <w:szCs w:val="24"/>
        </w:rPr>
      </w:pPr>
      <w:r>
        <w:rPr>
          <w:rFonts w:ascii="Times New Roman" w:hAnsi="Times New Roman" w:cs="Times New Roman"/>
          <w:sz w:val="24"/>
          <w:szCs w:val="24"/>
        </w:rPr>
        <w:t xml:space="preserve">Roll call: attending: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Naftali, Mr. Ingber, Mr. Gonzalez,  </w:t>
      </w:r>
    </w:p>
    <w:p w:rsidR="003B6DAE" w:rsidRDefault="003B6DAE" w:rsidP="003B6DAE">
      <w:pPr>
        <w:spacing w:after="0"/>
        <w:rPr>
          <w:rFonts w:ascii="Times New Roman" w:hAnsi="Times New Roman" w:cs="Times New Roman"/>
          <w:sz w:val="24"/>
          <w:szCs w:val="24"/>
        </w:rPr>
      </w:pPr>
      <w:r>
        <w:rPr>
          <w:rFonts w:ascii="Times New Roman" w:hAnsi="Times New Roman" w:cs="Times New Roman"/>
          <w:sz w:val="24"/>
          <w:szCs w:val="24"/>
        </w:rPr>
        <w:t xml:space="preserve">                                 Mr. Halberstam</w:t>
      </w:r>
    </w:p>
    <w:p w:rsidR="003B6DAE" w:rsidRDefault="003B6DAE" w:rsidP="003B6DAE">
      <w:pPr>
        <w:spacing w:after="0"/>
        <w:rPr>
          <w:rFonts w:ascii="Times New Roman" w:hAnsi="Times New Roman" w:cs="Times New Roman"/>
          <w:sz w:val="24"/>
          <w:szCs w:val="24"/>
        </w:rPr>
      </w:pPr>
      <w:r>
        <w:rPr>
          <w:rFonts w:ascii="Times New Roman" w:hAnsi="Times New Roman" w:cs="Times New Roman"/>
          <w:sz w:val="24"/>
          <w:szCs w:val="24"/>
        </w:rPr>
        <w:t xml:space="preserve">                   Absent:  Mr. Lankry, Mr. Ribiat </w:t>
      </w:r>
    </w:p>
    <w:p w:rsidR="003B6DAE" w:rsidRDefault="003B6DAE" w:rsidP="003B6DAE">
      <w:pPr>
        <w:spacing w:after="0"/>
        <w:rPr>
          <w:rFonts w:ascii="Times New Roman" w:hAnsi="Times New Roman" w:cs="Times New Roman"/>
          <w:sz w:val="24"/>
          <w:szCs w:val="24"/>
        </w:rPr>
      </w:pPr>
      <w:r>
        <w:rPr>
          <w:rFonts w:ascii="Times New Roman" w:hAnsi="Times New Roman" w:cs="Times New Roman"/>
          <w:sz w:val="24"/>
          <w:szCs w:val="24"/>
        </w:rPr>
        <w:t xml:space="preserve">       A</w:t>
      </w:r>
      <w:r w:rsidRPr="00D43FF5">
        <w:rPr>
          <w:rFonts w:ascii="Times New Roman" w:hAnsi="Times New Roman" w:cs="Times New Roman"/>
          <w:sz w:val="24"/>
          <w:szCs w:val="24"/>
        </w:rPr>
        <w:t xml:space="preserve">lso attending: </w:t>
      </w:r>
      <w:r>
        <w:rPr>
          <w:rFonts w:ascii="Times New Roman" w:hAnsi="Times New Roman" w:cs="Times New Roman"/>
          <w:sz w:val="24"/>
          <w:szCs w:val="24"/>
        </w:rPr>
        <w:t xml:space="preserve">Jerry Dasti, attorney </w:t>
      </w:r>
    </w:p>
    <w:p w:rsidR="003B6DAE" w:rsidRDefault="003B6DAE" w:rsidP="003B6DAE">
      <w:pPr>
        <w:spacing w:after="0"/>
        <w:rPr>
          <w:rFonts w:ascii="Times New Roman" w:hAnsi="Times New Roman" w:cs="Times New Roman"/>
          <w:sz w:val="24"/>
          <w:szCs w:val="24"/>
        </w:rPr>
      </w:pPr>
      <w:r>
        <w:rPr>
          <w:rFonts w:ascii="Times New Roman" w:hAnsi="Times New Roman" w:cs="Times New Roman"/>
          <w:sz w:val="24"/>
          <w:szCs w:val="24"/>
        </w:rPr>
        <w:t xml:space="preserve">                                Terry Vogt, engineer/planner</w:t>
      </w:r>
    </w:p>
    <w:p w:rsidR="003B6DAE" w:rsidRDefault="003B6DAE" w:rsidP="003B6DAE">
      <w:pPr>
        <w:spacing w:after="0"/>
        <w:rPr>
          <w:rFonts w:ascii="Times New Roman" w:hAnsi="Times New Roman" w:cs="Times New Roman"/>
          <w:sz w:val="24"/>
          <w:szCs w:val="24"/>
        </w:rPr>
      </w:pPr>
      <w:r>
        <w:rPr>
          <w:rFonts w:ascii="Times New Roman" w:hAnsi="Times New Roman" w:cs="Times New Roman"/>
          <w:sz w:val="24"/>
          <w:szCs w:val="24"/>
        </w:rPr>
        <w:tab/>
        <w:t xml:space="preserve">                     Fran Siegel, Secretary</w:t>
      </w:r>
    </w:p>
    <w:p w:rsidR="003B6DAE" w:rsidRDefault="003B6DAE" w:rsidP="003B6DAE">
      <w:pPr>
        <w:spacing w:after="0"/>
        <w:rPr>
          <w:rFonts w:ascii="Times New Roman" w:hAnsi="Times New Roman" w:cs="Times New Roman"/>
          <w:sz w:val="24"/>
          <w:szCs w:val="24"/>
        </w:rPr>
      </w:pPr>
      <w:r>
        <w:rPr>
          <w:rFonts w:ascii="Times New Roman" w:hAnsi="Times New Roman" w:cs="Times New Roman"/>
          <w:sz w:val="24"/>
          <w:szCs w:val="24"/>
        </w:rPr>
        <w:t>Salute to the Flag.</w:t>
      </w:r>
    </w:p>
    <w:p w:rsidR="003B6DAE" w:rsidRDefault="003B6DAE" w:rsidP="003B6DAE">
      <w:pPr>
        <w:pStyle w:val="BodyText"/>
        <w:tabs>
          <w:tab w:val="left" w:pos="0"/>
        </w:tabs>
        <w:rPr>
          <w:b/>
        </w:rPr>
      </w:pPr>
    </w:p>
    <w:p w:rsidR="003B6DAE" w:rsidRDefault="003B6DAE" w:rsidP="003B6DAE">
      <w:pPr>
        <w:pStyle w:val="BodyText"/>
        <w:tabs>
          <w:tab w:val="left" w:pos="0"/>
        </w:tabs>
      </w:pPr>
      <w:r>
        <w:t xml:space="preserve">Motion to approve minutes of October 31, </w:t>
      </w:r>
      <w:r w:rsidRPr="007C49A9">
        <w:t>2016</w:t>
      </w:r>
      <w:r>
        <w:t xml:space="preserve"> – Mr. </w:t>
      </w:r>
      <w:proofErr w:type="spellStart"/>
      <w:r>
        <w:t>Halvorsen</w:t>
      </w:r>
      <w:proofErr w:type="spellEnd"/>
      <w:r>
        <w:t xml:space="preserve"> </w:t>
      </w:r>
    </w:p>
    <w:p w:rsidR="003B6DAE" w:rsidRDefault="003B6DAE" w:rsidP="003B6DAE">
      <w:pPr>
        <w:pStyle w:val="BodyText"/>
        <w:tabs>
          <w:tab w:val="left" w:pos="0"/>
        </w:tabs>
      </w:pPr>
      <w:r>
        <w:t xml:space="preserve">Second – Mr. Gelley </w:t>
      </w:r>
    </w:p>
    <w:p w:rsidR="003B6DAE" w:rsidRDefault="003B6DAE" w:rsidP="003B6DAE">
      <w:pPr>
        <w:pStyle w:val="BodyText"/>
        <w:tabs>
          <w:tab w:val="left" w:pos="0"/>
        </w:tabs>
      </w:pPr>
      <w:r>
        <w:t xml:space="preserve">Roll call vote: affirmative: Mr. Gelley, Mr. </w:t>
      </w:r>
      <w:proofErr w:type="spellStart"/>
      <w:r>
        <w:t>Halvorsen</w:t>
      </w:r>
      <w:proofErr w:type="spellEnd"/>
      <w:r>
        <w:t xml:space="preserve">, Mr. Naftali, Mr. Ingber, </w:t>
      </w:r>
    </w:p>
    <w:p w:rsidR="003B6DAE" w:rsidRDefault="003B6DAE" w:rsidP="003B6DAE">
      <w:pPr>
        <w:pStyle w:val="BodyText"/>
        <w:tabs>
          <w:tab w:val="left" w:pos="0"/>
        </w:tabs>
      </w:pPr>
      <w:r>
        <w:t xml:space="preserve">                                            Mr. Halberstam   </w:t>
      </w:r>
    </w:p>
    <w:p w:rsidR="00CF25A8" w:rsidRDefault="00CF25A8" w:rsidP="00CF25A8">
      <w:pPr>
        <w:spacing w:after="0"/>
        <w:rPr>
          <w:rFonts w:ascii="Times New Roman" w:hAnsi="Times New Roman" w:cs="Times New Roman"/>
          <w:sz w:val="24"/>
          <w:szCs w:val="24"/>
        </w:rPr>
      </w:pPr>
    </w:p>
    <w:p w:rsidR="00C2630E" w:rsidRDefault="00C2630E" w:rsidP="00CF25A8">
      <w:pPr>
        <w:spacing w:after="0"/>
        <w:rPr>
          <w:rFonts w:ascii="Times New Roman" w:hAnsi="Times New Roman" w:cs="Times New Roman"/>
          <w:sz w:val="24"/>
          <w:szCs w:val="24"/>
        </w:rPr>
      </w:pPr>
      <w:r>
        <w:rPr>
          <w:rFonts w:ascii="Times New Roman" w:hAnsi="Times New Roman" w:cs="Times New Roman"/>
          <w:sz w:val="24"/>
          <w:szCs w:val="24"/>
        </w:rPr>
        <w:t xml:space="preserve">Request to carry </w:t>
      </w:r>
      <w:r w:rsidRPr="00C2630E">
        <w:rPr>
          <w:rFonts w:ascii="Times New Roman" w:hAnsi="Times New Roman" w:cs="Times New Roman"/>
          <w:b/>
          <w:sz w:val="24"/>
          <w:szCs w:val="24"/>
        </w:rPr>
        <w:t>Appeal</w:t>
      </w:r>
      <w:r>
        <w:rPr>
          <w:rFonts w:ascii="Times New Roman" w:hAnsi="Times New Roman" w:cs="Times New Roman"/>
          <w:sz w:val="24"/>
          <w:szCs w:val="24"/>
        </w:rPr>
        <w:t xml:space="preserve"> # </w:t>
      </w:r>
      <w:r w:rsidRPr="00C2630E">
        <w:rPr>
          <w:rFonts w:ascii="Times New Roman" w:hAnsi="Times New Roman" w:cs="Times New Roman"/>
          <w:b/>
          <w:sz w:val="24"/>
          <w:szCs w:val="24"/>
        </w:rPr>
        <w:t>3993 – Forest Haven</w:t>
      </w:r>
      <w:r>
        <w:rPr>
          <w:rFonts w:ascii="Times New Roman" w:hAnsi="Times New Roman" w:cs="Times New Roman"/>
          <w:sz w:val="24"/>
          <w:szCs w:val="24"/>
        </w:rPr>
        <w:t xml:space="preserve"> to December 5, 2016</w:t>
      </w:r>
    </w:p>
    <w:p w:rsidR="00C2630E" w:rsidRDefault="00C2630E" w:rsidP="00CF25A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2630E">
        <w:rPr>
          <w:rFonts w:ascii="Times New Roman" w:hAnsi="Times New Roman" w:cs="Times New Roman"/>
          <w:b/>
          <w:sz w:val="24"/>
          <w:szCs w:val="24"/>
        </w:rPr>
        <w:t>Appeal #</w:t>
      </w:r>
      <w:r>
        <w:rPr>
          <w:rFonts w:ascii="Times New Roman" w:hAnsi="Times New Roman" w:cs="Times New Roman"/>
          <w:sz w:val="24"/>
          <w:szCs w:val="24"/>
        </w:rPr>
        <w:t xml:space="preserve"> </w:t>
      </w:r>
      <w:r w:rsidRPr="00C2630E">
        <w:rPr>
          <w:rFonts w:ascii="Times New Roman" w:hAnsi="Times New Roman" w:cs="Times New Roman"/>
          <w:b/>
          <w:sz w:val="24"/>
          <w:szCs w:val="24"/>
        </w:rPr>
        <w:t xml:space="preserve">3967 – Cong. </w:t>
      </w:r>
      <w:proofErr w:type="spellStart"/>
      <w:r w:rsidRPr="00C2630E">
        <w:rPr>
          <w:rFonts w:ascii="Times New Roman" w:hAnsi="Times New Roman" w:cs="Times New Roman"/>
          <w:b/>
          <w:sz w:val="24"/>
          <w:szCs w:val="24"/>
        </w:rPr>
        <w:t>Maalos</w:t>
      </w:r>
      <w:proofErr w:type="spellEnd"/>
      <w:r w:rsidRPr="00C2630E">
        <w:rPr>
          <w:rFonts w:ascii="Times New Roman" w:hAnsi="Times New Roman" w:cs="Times New Roman"/>
          <w:b/>
          <w:sz w:val="24"/>
          <w:szCs w:val="24"/>
        </w:rPr>
        <w:t xml:space="preserve"> </w:t>
      </w:r>
      <w:proofErr w:type="spellStart"/>
      <w:r w:rsidRPr="00C2630E">
        <w:rPr>
          <w:rFonts w:ascii="Times New Roman" w:hAnsi="Times New Roman" w:cs="Times New Roman"/>
          <w:b/>
          <w:sz w:val="24"/>
          <w:szCs w:val="24"/>
        </w:rPr>
        <w:t>Hatorah</w:t>
      </w:r>
      <w:proofErr w:type="spellEnd"/>
      <w:r>
        <w:rPr>
          <w:rFonts w:ascii="Times New Roman" w:hAnsi="Times New Roman" w:cs="Times New Roman"/>
          <w:sz w:val="24"/>
          <w:szCs w:val="24"/>
        </w:rPr>
        <w:t xml:space="preserve"> to December 5, 2016 </w:t>
      </w:r>
    </w:p>
    <w:p w:rsidR="00C2630E" w:rsidRPr="00C2630E" w:rsidRDefault="00C2630E" w:rsidP="00CF25A8">
      <w:pPr>
        <w:spacing w:after="0"/>
        <w:rPr>
          <w:rFonts w:ascii="Times New Roman" w:hAnsi="Times New Roman" w:cs="Times New Roman"/>
          <w:b/>
          <w:sz w:val="24"/>
          <w:szCs w:val="24"/>
        </w:rPr>
      </w:pPr>
      <w:r>
        <w:rPr>
          <w:rFonts w:ascii="Times New Roman" w:hAnsi="Times New Roman" w:cs="Times New Roman"/>
          <w:sz w:val="24"/>
          <w:szCs w:val="24"/>
        </w:rPr>
        <w:tab/>
      </w:r>
      <w:r w:rsidRPr="00C2630E">
        <w:rPr>
          <w:rFonts w:ascii="Times New Roman" w:hAnsi="Times New Roman" w:cs="Times New Roman"/>
          <w:b/>
          <w:sz w:val="24"/>
          <w:szCs w:val="24"/>
        </w:rPr>
        <w:t xml:space="preserve">               </w:t>
      </w:r>
      <w:r>
        <w:rPr>
          <w:rFonts w:ascii="Times New Roman" w:hAnsi="Times New Roman" w:cs="Times New Roman"/>
          <w:b/>
          <w:sz w:val="24"/>
          <w:szCs w:val="24"/>
        </w:rPr>
        <w:t xml:space="preserve">Appeal # </w:t>
      </w:r>
      <w:r w:rsidRPr="00C2630E">
        <w:rPr>
          <w:rFonts w:ascii="Times New Roman" w:hAnsi="Times New Roman" w:cs="Times New Roman"/>
          <w:b/>
          <w:sz w:val="24"/>
          <w:szCs w:val="24"/>
        </w:rPr>
        <w:t>4002 – Block 458 LLC</w:t>
      </w:r>
      <w:r w:rsidR="00387E44" w:rsidRPr="00387E44">
        <w:rPr>
          <w:rFonts w:ascii="Times New Roman" w:hAnsi="Times New Roman" w:cs="Times New Roman"/>
          <w:sz w:val="24"/>
          <w:szCs w:val="24"/>
        </w:rPr>
        <w:t xml:space="preserve"> to December 5, 2016</w:t>
      </w:r>
    </w:p>
    <w:p w:rsidR="00C2630E" w:rsidRDefault="00C2630E" w:rsidP="00CF25A8">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F0BD5">
        <w:rPr>
          <w:rFonts w:ascii="Times New Roman" w:hAnsi="Times New Roman" w:cs="Times New Roman"/>
          <w:b/>
          <w:sz w:val="24"/>
          <w:szCs w:val="24"/>
        </w:rPr>
        <w:t xml:space="preserve">               A</w:t>
      </w:r>
      <w:r w:rsidR="00387E44" w:rsidRPr="00BF0BD5">
        <w:rPr>
          <w:rFonts w:ascii="Times New Roman" w:hAnsi="Times New Roman" w:cs="Times New Roman"/>
          <w:b/>
          <w:sz w:val="24"/>
          <w:szCs w:val="24"/>
        </w:rPr>
        <w:t>p</w:t>
      </w:r>
      <w:r w:rsidR="00BF0BD5" w:rsidRPr="00BF0BD5">
        <w:rPr>
          <w:rFonts w:ascii="Times New Roman" w:hAnsi="Times New Roman" w:cs="Times New Roman"/>
          <w:b/>
          <w:sz w:val="24"/>
          <w:szCs w:val="24"/>
        </w:rPr>
        <w:t>p</w:t>
      </w:r>
      <w:r w:rsidR="00387E44" w:rsidRPr="00BF0BD5">
        <w:rPr>
          <w:rFonts w:ascii="Times New Roman" w:hAnsi="Times New Roman" w:cs="Times New Roman"/>
          <w:b/>
          <w:sz w:val="24"/>
          <w:szCs w:val="24"/>
        </w:rPr>
        <w:t>eal</w:t>
      </w:r>
      <w:r w:rsidR="00387E44">
        <w:rPr>
          <w:rFonts w:ascii="Times New Roman" w:hAnsi="Times New Roman" w:cs="Times New Roman"/>
          <w:caps/>
          <w:sz w:val="24"/>
          <w:szCs w:val="24"/>
        </w:rPr>
        <w:t xml:space="preserve"> </w:t>
      </w:r>
      <w:r w:rsidR="00BF0BD5">
        <w:rPr>
          <w:rFonts w:ascii="Times New Roman" w:hAnsi="Times New Roman" w:cs="Times New Roman"/>
          <w:b/>
          <w:sz w:val="24"/>
          <w:szCs w:val="24"/>
        </w:rPr>
        <w:t>#</w:t>
      </w:r>
      <w:r w:rsidR="00387E44" w:rsidRPr="00BF0BD5">
        <w:rPr>
          <w:rFonts w:ascii="Times New Roman" w:hAnsi="Times New Roman" w:cs="Times New Roman"/>
          <w:b/>
          <w:sz w:val="24"/>
          <w:szCs w:val="24"/>
        </w:rPr>
        <w:t xml:space="preserve"> </w:t>
      </w:r>
      <w:r w:rsidRPr="00C2630E">
        <w:rPr>
          <w:rFonts w:ascii="Times New Roman" w:hAnsi="Times New Roman" w:cs="Times New Roman"/>
          <w:b/>
          <w:sz w:val="24"/>
          <w:szCs w:val="24"/>
        </w:rPr>
        <w:t>4003 – Drake Development</w:t>
      </w:r>
      <w:r>
        <w:rPr>
          <w:rFonts w:ascii="Times New Roman" w:hAnsi="Times New Roman" w:cs="Times New Roman"/>
          <w:sz w:val="24"/>
          <w:szCs w:val="24"/>
        </w:rPr>
        <w:t xml:space="preserve"> to the December 5</w:t>
      </w:r>
      <w:r w:rsidRPr="00C2630E">
        <w:rPr>
          <w:rFonts w:ascii="Times New Roman" w:hAnsi="Times New Roman" w:cs="Times New Roman"/>
          <w:sz w:val="24"/>
          <w:szCs w:val="24"/>
          <w:vertAlign w:val="superscript"/>
        </w:rPr>
        <w:t>th</w:t>
      </w:r>
    </w:p>
    <w:p w:rsidR="00C2630E" w:rsidRDefault="00C2630E" w:rsidP="00CF25A8">
      <w:pPr>
        <w:spacing w:after="0"/>
        <w:rPr>
          <w:rFonts w:ascii="Times New Roman" w:hAnsi="Times New Roman" w:cs="Times New Roman"/>
          <w:sz w:val="24"/>
          <w:szCs w:val="24"/>
        </w:rPr>
      </w:pPr>
      <w:r w:rsidRPr="00387E44">
        <w:rPr>
          <w:rFonts w:ascii="Times New Roman" w:hAnsi="Times New Roman" w:cs="Times New Roman"/>
          <w:b/>
          <w:sz w:val="24"/>
          <w:szCs w:val="24"/>
        </w:rPr>
        <w:t xml:space="preserve">                           </w:t>
      </w:r>
      <w:r w:rsidR="00387E44" w:rsidRPr="00387E44">
        <w:rPr>
          <w:rFonts w:ascii="Times New Roman" w:hAnsi="Times New Roman" w:cs="Times New Roman"/>
          <w:b/>
          <w:sz w:val="24"/>
          <w:szCs w:val="24"/>
        </w:rPr>
        <w:t xml:space="preserve">Appeal # </w:t>
      </w:r>
      <w:r w:rsidRPr="00387E44">
        <w:rPr>
          <w:rFonts w:ascii="Times New Roman" w:hAnsi="Times New Roman" w:cs="Times New Roman"/>
          <w:b/>
          <w:sz w:val="24"/>
          <w:szCs w:val="24"/>
        </w:rPr>
        <w:t>4004 – Mark Properties</w:t>
      </w:r>
      <w:r>
        <w:rPr>
          <w:rFonts w:ascii="Times New Roman" w:hAnsi="Times New Roman" w:cs="Times New Roman"/>
          <w:sz w:val="24"/>
          <w:szCs w:val="24"/>
        </w:rPr>
        <w:t xml:space="preserve"> to the December 5, 2016 meeting</w:t>
      </w:r>
    </w:p>
    <w:p w:rsidR="00C2630E" w:rsidRDefault="00C2630E" w:rsidP="00CF25A8">
      <w:pPr>
        <w:spacing w:after="0"/>
        <w:rPr>
          <w:rFonts w:ascii="Times New Roman" w:hAnsi="Times New Roman" w:cs="Times New Roman"/>
          <w:sz w:val="24"/>
          <w:szCs w:val="24"/>
        </w:rPr>
      </w:pPr>
      <w:r>
        <w:rPr>
          <w:rFonts w:ascii="Times New Roman" w:hAnsi="Times New Roman" w:cs="Times New Roman"/>
          <w:sz w:val="24"/>
          <w:szCs w:val="24"/>
        </w:rPr>
        <w:t xml:space="preserve">                           </w:t>
      </w:r>
      <w:r w:rsidR="00387E44" w:rsidRPr="00387E44">
        <w:rPr>
          <w:rFonts w:ascii="Times New Roman" w:hAnsi="Times New Roman" w:cs="Times New Roman"/>
          <w:b/>
          <w:sz w:val="24"/>
          <w:szCs w:val="24"/>
        </w:rPr>
        <w:t xml:space="preserve">Appeal # </w:t>
      </w:r>
      <w:r w:rsidRPr="00387E44">
        <w:rPr>
          <w:rFonts w:ascii="Times New Roman" w:hAnsi="Times New Roman" w:cs="Times New Roman"/>
          <w:b/>
          <w:sz w:val="24"/>
          <w:szCs w:val="24"/>
        </w:rPr>
        <w:t>4005 – Mark Properties</w:t>
      </w:r>
      <w:r>
        <w:rPr>
          <w:rFonts w:ascii="Times New Roman" w:hAnsi="Times New Roman" w:cs="Times New Roman"/>
          <w:sz w:val="24"/>
          <w:szCs w:val="24"/>
        </w:rPr>
        <w:t xml:space="preserve"> to the December 5, 2016 meeting</w:t>
      </w:r>
    </w:p>
    <w:p w:rsidR="00C2630E" w:rsidRDefault="00C2630E" w:rsidP="00CF25A8">
      <w:pPr>
        <w:spacing w:after="0"/>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renotice</w:t>
      </w:r>
      <w:proofErr w:type="spellEnd"/>
      <w:r>
        <w:rPr>
          <w:rFonts w:ascii="Times New Roman" w:hAnsi="Times New Roman" w:cs="Times New Roman"/>
          <w:sz w:val="24"/>
          <w:szCs w:val="24"/>
        </w:rPr>
        <w:t xml:space="preserve"> and </w:t>
      </w:r>
      <w:r w:rsidR="00387E44">
        <w:rPr>
          <w:rFonts w:ascii="Times New Roman" w:hAnsi="Times New Roman" w:cs="Times New Roman"/>
          <w:sz w:val="24"/>
          <w:szCs w:val="24"/>
        </w:rPr>
        <w:t xml:space="preserve">agreed to </w:t>
      </w:r>
      <w:r>
        <w:rPr>
          <w:rFonts w:ascii="Times New Roman" w:hAnsi="Times New Roman" w:cs="Times New Roman"/>
          <w:sz w:val="24"/>
          <w:szCs w:val="24"/>
        </w:rPr>
        <w:t>waive time</w:t>
      </w:r>
    </w:p>
    <w:p w:rsidR="00C2630E" w:rsidRDefault="00C2630E" w:rsidP="00CF25A8">
      <w:pPr>
        <w:spacing w:after="0"/>
        <w:rPr>
          <w:rFonts w:ascii="Times New Roman" w:hAnsi="Times New Roman" w:cs="Times New Roman"/>
          <w:sz w:val="24"/>
          <w:szCs w:val="24"/>
        </w:rPr>
      </w:pPr>
      <w:r>
        <w:rPr>
          <w:rFonts w:ascii="Times New Roman" w:hAnsi="Times New Roman" w:cs="Times New Roman"/>
          <w:sz w:val="24"/>
          <w:szCs w:val="24"/>
        </w:rPr>
        <w:t xml:space="preserve">Request to carry </w:t>
      </w:r>
      <w:r w:rsidR="00387E44" w:rsidRPr="00387E44">
        <w:rPr>
          <w:rFonts w:ascii="Times New Roman" w:hAnsi="Times New Roman" w:cs="Times New Roman"/>
          <w:b/>
          <w:sz w:val="24"/>
          <w:szCs w:val="24"/>
        </w:rPr>
        <w:t xml:space="preserve">Appeal # </w:t>
      </w:r>
      <w:r w:rsidRPr="00387E44">
        <w:rPr>
          <w:rFonts w:ascii="Times New Roman" w:hAnsi="Times New Roman" w:cs="Times New Roman"/>
          <w:b/>
          <w:sz w:val="24"/>
          <w:szCs w:val="24"/>
        </w:rPr>
        <w:t>4000 – Faraday Estates</w:t>
      </w:r>
      <w:r>
        <w:rPr>
          <w:rFonts w:ascii="Times New Roman" w:hAnsi="Times New Roman" w:cs="Times New Roman"/>
          <w:sz w:val="24"/>
          <w:szCs w:val="24"/>
        </w:rPr>
        <w:t xml:space="preserve"> without a date and they will </w:t>
      </w:r>
      <w:proofErr w:type="spellStart"/>
      <w:r>
        <w:rPr>
          <w:rFonts w:ascii="Times New Roman" w:hAnsi="Times New Roman" w:cs="Times New Roman"/>
          <w:sz w:val="24"/>
          <w:szCs w:val="24"/>
        </w:rPr>
        <w:t>renotice</w:t>
      </w:r>
      <w:proofErr w:type="spellEnd"/>
      <w:r>
        <w:rPr>
          <w:rFonts w:ascii="Times New Roman" w:hAnsi="Times New Roman" w:cs="Times New Roman"/>
          <w:sz w:val="24"/>
          <w:szCs w:val="24"/>
        </w:rPr>
        <w:t>.</w:t>
      </w:r>
    </w:p>
    <w:p w:rsidR="00C2630E" w:rsidRDefault="00C2630E" w:rsidP="00CF25A8">
      <w:pPr>
        <w:spacing w:after="0"/>
        <w:rPr>
          <w:rFonts w:ascii="Times New Roman" w:hAnsi="Times New Roman" w:cs="Times New Roman"/>
          <w:sz w:val="24"/>
          <w:szCs w:val="24"/>
        </w:rPr>
      </w:pPr>
      <w:r>
        <w:rPr>
          <w:rFonts w:ascii="Times New Roman" w:hAnsi="Times New Roman" w:cs="Times New Roman"/>
          <w:sz w:val="24"/>
          <w:szCs w:val="24"/>
        </w:rPr>
        <w:t xml:space="preserve">Motion </w:t>
      </w:r>
      <w:r w:rsidR="00387E44">
        <w:rPr>
          <w:rFonts w:ascii="Times New Roman" w:hAnsi="Times New Roman" w:cs="Times New Roman"/>
          <w:sz w:val="24"/>
          <w:szCs w:val="24"/>
        </w:rPr>
        <w:t xml:space="preserve">to carry the above Appeals </w:t>
      </w:r>
      <w:r>
        <w:rPr>
          <w:rFonts w:ascii="Times New Roman" w:hAnsi="Times New Roman" w:cs="Times New Roman"/>
          <w:sz w:val="24"/>
          <w:szCs w:val="24"/>
        </w:rPr>
        <w:t xml:space="preserve">– Mr. </w:t>
      </w:r>
      <w:proofErr w:type="spellStart"/>
      <w:r>
        <w:rPr>
          <w:rFonts w:ascii="Times New Roman" w:hAnsi="Times New Roman" w:cs="Times New Roman"/>
          <w:sz w:val="24"/>
          <w:szCs w:val="24"/>
        </w:rPr>
        <w:t>Halvorsen</w:t>
      </w:r>
      <w:proofErr w:type="spellEnd"/>
    </w:p>
    <w:p w:rsidR="00C2630E" w:rsidRDefault="00C2630E" w:rsidP="00CF25A8">
      <w:pPr>
        <w:spacing w:after="0"/>
        <w:rPr>
          <w:rFonts w:ascii="Times New Roman" w:hAnsi="Times New Roman" w:cs="Times New Roman"/>
          <w:sz w:val="24"/>
          <w:szCs w:val="24"/>
        </w:rPr>
      </w:pPr>
      <w:r>
        <w:rPr>
          <w:rFonts w:ascii="Times New Roman" w:hAnsi="Times New Roman" w:cs="Times New Roman"/>
          <w:sz w:val="24"/>
          <w:szCs w:val="24"/>
        </w:rPr>
        <w:t>Second – Mr. Ingber</w:t>
      </w:r>
    </w:p>
    <w:p w:rsidR="00C2630E" w:rsidRDefault="00C2630E" w:rsidP="00CF25A8">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Naftali, Mr. Ingber, Mr. Gonzalez, </w:t>
      </w:r>
    </w:p>
    <w:p w:rsidR="00C2630E" w:rsidRDefault="00C2630E" w:rsidP="00CF25A8">
      <w:pPr>
        <w:spacing w:after="0"/>
        <w:rPr>
          <w:rFonts w:ascii="Times New Roman" w:hAnsi="Times New Roman" w:cs="Times New Roman"/>
          <w:sz w:val="24"/>
          <w:szCs w:val="24"/>
        </w:rPr>
      </w:pPr>
      <w:r>
        <w:rPr>
          <w:rFonts w:ascii="Times New Roman" w:hAnsi="Times New Roman" w:cs="Times New Roman"/>
          <w:sz w:val="24"/>
          <w:szCs w:val="24"/>
        </w:rPr>
        <w:t xml:space="preserve">                                           Mr. Halberstam</w:t>
      </w:r>
    </w:p>
    <w:p w:rsidR="00C2630E" w:rsidRDefault="00C2630E" w:rsidP="00CF25A8">
      <w:pPr>
        <w:spacing w:after="0"/>
        <w:rPr>
          <w:rFonts w:ascii="Times New Roman" w:hAnsi="Times New Roman" w:cs="Times New Roman"/>
          <w:sz w:val="24"/>
          <w:szCs w:val="24"/>
        </w:rPr>
      </w:pPr>
    </w:p>
    <w:p w:rsidR="006A4572" w:rsidRDefault="00BF0BD5" w:rsidP="00CF25A8">
      <w:pPr>
        <w:spacing w:after="0"/>
        <w:rPr>
          <w:rFonts w:ascii="Times New Roman" w:hAnsi="Times New Roman" w:cs="Times New Roman"/>
          <w:sz w:val="24"/>
          <w:szCs w:val="24"/>
        </w:rPr>
      </w:pPr>
      <w:r>
        <w:rPr>
          <w:rFonts w:ascii="Times New Roman" w:hAnsi="Times New Roman" w:cs="Times New Roman"/>
          <w:sz w:val="24"/>
          <w:szCs w:val="24"/>
        </w:rPr>
        <w:t xml:space="preserve">Mr. Dasti </w:t>
      </w:r>
      <w:r w:rsidR="00427F33">
        <w:rPr>
          <w:rFonts w:ascii="Times New Roman" w:hAnsi="Times New Roman" w:cs="Times New Roman"/>
          <w:sz w:val="24"/>
          <w:szCs w:val="24"/>
        </w:rPr>
        <w:t>–</w:t>
      </w:r>
      <w:r>
        <w:rPr>
          <w:rFonts w:ascii="Times New Roman" w:hAnsi="Times New Roman" w:cs="Times New Roman"/>
          <w:sz w:val="24"/>
          <w:szCs w:val="24"/>
        </w:rPr>
        <w:t xml:space="preserve"> </w:t>
      </w:r>
      <w:r w:rsidR="006A4572">
        <w:rPr>
          <w:rFonts w:ascii="Times New Roman" w:hAnsi="Times New Roman" w:cs="Times New Roman"/>
          <w:sz w:val="24"/>
          <w:szCs w:val="24"/>
        </w:rPr>
        <w:t>In regards to videoing and taking pictures, Mr. Penzer object to the microphone on the podium because it invades his attorney client privil</w:t>
      </w:r>
      <w:r w:rsidR="00311472">
        <w:rPr>
          <w:rFonts w:ascii="Times New Roman" w:hAnsi="Times New Roman" w:cs="Times New Roman"/>
          <w:sz w:val="24"/>
          <w:szCs w:val="24"/>
        </w:rPr>
        <w:t>e</w:t>
      </w:r>
      <w:r w:rsidR="006A4572">
        <w:rPr>
          <w:rFonts w:ascii="Times New Roman" w:hAnsi="Times New Roman" w:cs="Times New Roman"/>
          <w:sz w:val="24"/>
          <w:szCs w:val="24"/>
        </w:rPr>
        <w:t>ge.  Mr. Klein has the right to video. He suggested that guidelines be adopted.  The Township attorney has instructed the Planning Board attorney and him that the Township will adopt the guidelines.  They have no objection to Mr. Klein or anyone else to video or take pictures of the meetings.</w:t>
      </w:r>
    </w:p>
    <w:p w:rsidR="006A4572" w:rsidRDefault="006A4572" w:rsidP="00CF25A8">
      <w:pPr>
        <w:spacing w:after="0"/>
        <w:rPr>
          <w:rFonts w:ascii="Times New Roman" w:hAnsi="Times New Roman" w:cs="Times New Roman"/>
          <w:sz w:val="24"/>
          <w:szCs w:val="24"/>
        </w:rPr>
      </w:pPr>
    </w:p>
    <w:p w:rsidR="00387E44" w:rsidRDefault="006A4572" w:rsidP="00CF25A8">
      <w:pPr>
        <w:spacing w:after="0"/>
        <w:rPr>
          <w:rFonts w:ascii="Times New Roman" w:hAnsi="Times New Roman" w:cs="Times New Roman"/>
          <w:sz w:val="24"/>
          <w:szCs w:val="24"/>
        </w:rPr>
      </w:pPr>
      <w:r>
        <w:rPr>
          <w:rFonts w:ascii="Times New Roman" w:hAnsi="Times New Roman" w:cs="Times New Roman"/>
          <w:sz w:val="24"/>
          <w:szCs w:val="24"/>
        </w:rPr>
        <w:t xml:space="preserve">Mr. Halberstam – nobody on this board has any issues of pictures or audio being taken.    </w:t>
      </w:r>
    </w:p>
    <w:p w:rsidR="00427F33" w:rsidRDefault="00427F33" w:rsidP="00CF25A8">
      <w:pPr>
        <w:spacing w:after="0"/>
        <w:rPr>
          <w:rFonts w:ascii="Times New Roman" w:hAnsi="Times New Roman" w:cs="Times New Roman"/>
          <w:sz w:val="24"/>
          <w:szCs w:val="24"/>
        </w:rPr>
      </w:pPr>
    </w:p>
    <w:p w:rsidR="00912145" w:rsidRDefault="00912145" w:rsidP="00CF25A8">
      <w:pPr>
        <w:spacing w:after="0"/>
        <w:rPr>
          <w:rFonts w:ascii="Times New Roman" w:hAnsi="Times New Roman" w:cs="Times New Roman"/>
          <w:sz w:val="24"/>
          <w:szCs w:val="24"/>
        </w:rPr>
      </w:pPr>
      <w:r>
        <w:rPr>
          <w:rFonts w:ascii="Times New Roman" w:hAnsi="Times New Roman" w:cs="Times New Roman"/>
          <w:sz w:val="24"/>
          <w:szCs w:val="24"/>
        </w:rPr>
        <w:t>Chairman announced that there were only 6 board members present.</w:t>
      </w:r>
    </w:p>
    <w:p w:rsidR="00912145" w:rsidRDefault="00912145" w:rsidP="00CF25A8">
      <w:pPr>
        <w:spacing w:after="0"/>
        <w:rPr>
          <w:rFonts w:ascii="Times New Roman" w:hAnsi="Times New Roman" w:cs="Times New Roman"/>
          <w:sz w:val="24"/>
          <w:szCs w:val="24"/>
        </w:rPr>
      </w:pPr>
    </w:p>
    <w:p w:rsidR="005136CA" w:rsidRDefault="005136CA" w:rsidP="005136CA">
      <w:pPr>
        <w:pStyle w:val="BodyText"/>
        <w:tabs>
          <w:tab w:val="left" w:pos="0"/>
        </w:tabs>
      </w:pPr>
      <w:r>
        <w:rPr>
          <w:b/>
        </w:rPr>
        <w:t>Appeal # 3989 – 155 Somerset LLC</w:t>
      </w:r>
      <w:r w:rsidRPr="00982473">
        <w:t>, 155 Somerset Avenue, Block 189 Lot 142, R-10 zone.</w:t>
      </w:r>
    </w:p>
    <w:p w:rsidR="005136CA" w:rsidRDefault="005136CA" w:rsidP="005136CA">
      <w:pPr>
        <w:pStyle w:val="BodyText"/>
        <w:tabs>
          <w:tab w:val="left" w:pos="0"/>
        </w:tabs>
        <w:ind w:left="360"/>
      </w:pPr>
      <w:r>
        <w:t xml:space="preserve">                      To construct a duplex requiring variances. Zero lot line subdivision requested.</w:t>
      </w:r>
    </w:p>
    <w:p w:rsidR="00912145" w:rsidRDefault="00912145" w:rsidP="005136CA">
      <w:pPr>
        <w:pStyle w:val="BodyText"/>
        <w:tabs>
          <w:tab w:val="left" w:pos="0"/>
        </w:tabs>
        <w:ind w:left="360"/>
      </w:pPr>
    </w:p>
    <w:p w:rsidR="00912145" w:rsidRDefault="00912145" w:rsidP="00912145">
      <w:pPr>
        <w:pStyle w:val="BodyText"/>
        <w:tabs>
          <w:tab w:val="left" w:pos="0"/>
        </w:tabs>
      </w:pPr>
      <w:r>
        <w:t xml:space="preserve">Miriam Weinstein represented applicant.  All testimony was given at the last meeting.  There were no architectural plans.  The lot size </w:t>
      </w:r>
      <w:r w:rsidR="006A4572">
        <w:t xml:space="preserve">is 12,969.37 which </w:t>
      </w:r>
      <w:r>
        <w:t xml:space="preserve">exceeds the </w:t>
      </w:r>
      <w:r w:rsidR="004E7842">
        <w:t xml:space="preserve">required </w:t>
      </w:r>
      <w:r w:rsidR="006A4572">
        <w:t>12,</w:t>
      </w:r>
      <w:r w:rsidR="004E7842">
        <w:t>000 square feet</w:t>
      </w:r>
      <w:r>
        <w:t xml:space="preserve">.  Lot width is 70 feet rather than the required 75 feet.  </w:t>
      </w:r>
      <w:r w:rsidR="004E7842">
        <w:t xml:space="preserve">Requesting minor subdivision approval for a duplex.  </w:t>
      </w:r>
    </w:p>
    <w:p w:rsidR="00912145" w:rsidRDefault="00912145" w:rsidP="00912145">
      <w:pPr>
        <w:pStyle w:val="BodyText"/>
        <w:tabs>
          <w:tab w:val="left" w:pos="0"/>
        </w:tabs>
      </w:pPr>
    </w:p>
    <w:p w:rsidR="004E7842" w:rsidRDefault="00912145" w:rsidP="00912145">
      <w:pPr>
        <w:pStyle w:val="BodyText"/>
        <w:tabs>
          <w:tab w:val="left" w:pos="0"/>
        </w:tabs>
      </w:pPr>
      <w:r>
        <w:t>Brian Flannery</w:t>
      </w:r>
      <w:r w:rsidR="004E7842">
        <w:t xml:space="preserve">, sworn. Submitted architectural plans.  </w:t>
      </w:r>
    </w:p>
    <w:p w:rsidR="004E7842" w:rsidRDefault="004E7842" w:rsidP="00912145">
      <w:pPr>
        <w:pStyle w:val="BodyText"/>
        <w:tabs>
          <w:tab w:val="left" w:pos="0"/>
        </w:tabs>
      </w:pPr>
    </w:p>
    <w:p w:rsidR="004E7842" w:rsidRDefault="004E7842" w:rsidP="00912145">
      <w:pPr>
        <w:pStyle w:val="BodyText"/>
        <w:tabs>
          <w:tab w:val="left" w:pos="0"/>
        </w:tabs>
      </w:pPr>
      <w:r>
        <w:t xml:space="preserve">A-1 </w:t>
      </w:r>
      <w:proofErr w:type="spellStart"/>
      <w:r>
        <w:t>architecturals</w:t>
      </w:r>
      <w:proofErr w:type="spellEnd"/>
    </w:p>
    <w:p w:rsidR="004E7842" w:rsidRDefault="004E7842" w:rsidP="00912145">
      <w:pPr>
        <w:pStyle w:val="BodyText"/>
        <w:tabs>
          <w:tab w:val="left" w:pos="0"/>
        </w:tabs>
      </w:pPr>
    </w:p>
    <w:p w:rsidR="00AB4634" w:rsidRDefault="00AB4634" w:rsidP="00912145">
      <w:pPr>
        <w:pStyle w:val="BodyText"/>
        <w:tabs>
          <w:tab w:val="left" w:pos="0"/>
        </w:tabs>
      </w:pPr>
      <w:r>
        <w:t>Mr. Gonzalez was not at the previous meeting and will not be voting.</w:t>
      </w:r>
    </w:p>
    <w:p w:rsidR="00AB4634" w:rsidRDefault="00AB4634" w:rsidP="00912145">
      <w:pPr>
        <w:pStyle w:val="BodyText"/>
        <w:tabs>
          <w:tab w:val="left" w:pos="0"/>
        </w:tabs>
      </w:pPr>
    </w:p>
    <w:p w:rsidR="00D708F4" w:rsidRDefault="00D708F4" w:rsidP="00912145">
      <w:pPr>
        <w:pStyle w:val="BodyText"/>
        <w:tabs>
          <w:tab w:val="left" w:pos="0"/>
        </w:tabs>
      </w:pPr>
    </w:p>
    <w:p w:rsidR="00AB4634" w:rsidRDefault="004E7842" w:rsidP="00912145">
      <w:pPr>
        <w:pStyle w:val="BodyText"/>
        <w:tabs>
          <w:tab w:val="left" w:pos="0"/>
        </w:tabs>
      </w:pPr>
      <w:r>
        <w:t xml:space="preserve">Mr. Flannery </w:t>
      </w:r>
      <w:r w:rsidR="00AB4634">
        <w:t>–</w:t>
      </w:r>
      <w:r>
        <w:t xml:space="preserve"> </w:t>
      </w:r>
      <w:r w:rsidR="00AB4634">
        <w:t>this is the layout that the applicant intends to build.</w:t>
      </w:r>
    </w:p>
    <w:p w:rsidR="00AB4634" w:rsidRDefault="00AB4634" w:rsidP="00912145">
      <w:pPr>
        <w:pStyle w:val="BodyText"/>
        <w:tabs>
          <w:tab w:val="left" w:pos="0"/>
        </w:tabs>
      </w:pPr>
    </w:p>
    <w:p w:rsidR="0011105B" w:rsidRPr="0011105B" w:rsidRDefault="0011105B" w:rsidP="00912145">
      <w:pPr>
        <w:pStyle w:val="BodyText"/>
        <w:tabs>
          <w:tab w:val="left" w:pos="0"/>
        </w:tabs>
        <w:rPr>
          <w:b/>
        </w:rPr>
      </w:pPr>
      <w:r w:rsidRPr="0011105B">
        <w:rPr>
          <w:b/>
        </w:rPr>
        <w:lastRenderedPageBreak/>
        <w:t>ZONING BOARD OF ADJUSTMENT                                                NOVEMBER 14, 2016</w:t>
      </w:r>
    </w:p>
    <w:p w:rsidR="0011105B" w:rsidRPr="0011105B" w:rsidRDefault="0011105B" w:rsidP="00912145">
      <w:pPr>
        <w:pStyle w:val="BodyText"/>
        <w:tabs>
          <w:tab w:val="left" w:pos="0"/>
        </w:tabs>
        <w:rPr>
          <w:b/>
        </w:rPr>
      </w:pPr>
      <w:r w:rsidRPr="0011105B">
        <w:rPr>
          <w:b/>
        </w:rPr>
        <w:t>MINUTES</w:t>
      </w:r>
      <w:r w:rsidRPr="0011105B">
        <w:rPr>
          <w:b/>
        </w:rPr>
        <w:tab/>
      </w:r>
      <w:r w:rsidRPr="0011105B">
        <w:rPr>
          <w:b/>
        </w:rPr>
        <w:tab/>
      </w:r>
      <w:r w:rsidRPr="0011105B">
        <w:rPr>
          <w:b/>
        </w:rPr>
        <w:tab/>
        <w:t xml:space="preserve">                                                     </w:t>
      </w:r>
      <w:r>
        <w:rPr>
          <w:b/>
        </w:rPr>
        <w:t xml:space="preserve">   </w:t>
      </w:r>
      <w:r w:rsidRPr="0011105B">
        <w:rPr>
          <w:b/>
        </w:rPr>
        <w:t xml:space="preserve">           PAGE 2.</w:t>
      </w:r>
    </w:p>
    <w:p w:rsidR="0011105B" w:rsidRDefault="0011105B" w:rsidP="00912145">
      <w:pPr>
        <w:pStyle w:val="BodyText"/>
        <w:tabs>
          <w:tab w:val="left" w:pos="0"/>
        </w:tabs>
      </w:pPr>
    </w:p>
    <w:p w:rsidR="0011105B" w:rsidRDefault="0011105B" w:rsidP="00912145">
      <w:pPr>
        <w:pStyle w:val="BodyText"/>
        <w:tabs>
          <w:tab w:val="left" w:pos="0"/>
        </w:tabs>
      </w:pPr>
    </w:p>
    <w:p w:rsidR="0011105B" w:rsidRDefault="0011105B" w:rsidP="00912145">
      <w:pPr>
        <w:pStyle w:val="BodyText"/>
        <w:tabs>
          <w:tab w:val="left" w:pos="0"/>
        </w:tabs>
      </w:pPr>
    </w:p>
    <w:p w:rsidR="00AB4634" w:rsidRDefault="00C818C0" w:rsidP="00912145">
      <w:pPr>
        <w:pStyle w:val="BodyText"/>
        <w:tabs>
          <w:tab w:val="left" w:pos="0"/>
        </w:tabs>
      </w:pPr>
      <w:r>
        <w:t xml:space="preserve">Avraham </w:t>
      </w:r>
      <w:r w:rsidR="00AB4634">
        <w:t>Green</w:t>
      </w:r>
      <w:r>
        <w:t xml:space="preserve">, 527 Sterling Avenue, affirmed.  The porches will be on the second story.  These are the plans that they will build and he will be living on one side of the duplex. </w:t>
      </w:r>
    </w:p>
    <w:p w:rsidR="00C621E8" w:rsidRDefault="00C621E8" w:rsidP="00912145">
      <w:pPr>
        <w:pStyle w:val="BodyText"/>
        <w:tabs>
          <w:tab w:val="left" w:pos="0"/>
        </w:tabs>
      </w:pPr>
    </w:p>
    <w:p w:rsidR="00C621E8" w:rsidRDefault="00C621E8" w:rsidP="00912145">
      <w:pPr>
        <w:pStyle w:val="BodyText"/>
        <w:tabs>
          <w:tab w:val="left" w:pos="0"/>
        </w:tabs>
      </w:pPr>
      <w:r>
        <w:t xml:space="preserve">Mr. Flannery – the decks are not violating any setbacks.  The only variance is for lot width and side setback variance.  </w:t>
      </w:r>
      <w:r w:rsidR="00ED578A">
        <w:t xml:space="preserve">No external stairs to the attic.  </w:t>
      </w:r>
    </w:p>
    <w:p w:rsidR="00ED578A" w:rsidRDefault="00ED578A" w:rsidP="00912145">
      <w:pPr>
        <w:pStyle w:val="BodyText"/>
        <w:tabs>
          <w:tab w:val="left" w:pos="0"/>
        </w:tabs>
      </w:pPr>
    </w:p>
    <w:p w:rsidR="00C818C0" w:rsidRDefault="00ED578A" w:rsidP="00912145">
      <w:pPr>
        <w:pStyle w:val="BodyText"/>
        <w:tabs>
          <w:tab w:val="left" w:pos="0"/>
        </w:tabs>
      </w:pPr>
      <w:r>
        <w:t xml:space="preserve">Open to Public.  </w:t>
      </w:r>
    </w:p>
    <w:p w:rsidR="00ED578A" w:rsidRDefault="00ED578A" w:rsidP="00912145">
      <w:pPr>
        <w:pStyle w:val="BodyText"/>
        <w:tabs>
          <w:tab w:val="left" w:pos="0"/>
        </w:tabs>
      </w:pPr>
    </w:p>
    <w:p w:rsidR="00ED578A" w:rsidRDefault="00ED578A" w:rsidP="00912145">
      <w:pPr>
        <w:pStyle w:val="BodyText"/>
        <w:tabs>
          <w:tab w:val="left" w:pos="0"/>
        </w:tabs>
      </w:pPr>
      <w:r>
        <w:t xml:space="preserve">William Hobday, 30 Schoolhouse Drive, sworn.  Is the conceptual plan shown the one being used for the construction of the home? </w:t>
      </w:r>
    </w:p>
    <w:p w:rsidR="00ED578A" w:rsidRDefault="00ED578A" w:rsidP="00912145">
      <w:pPr>
        <w:pStyle w:val="BodyText"/>
        <w:tabs>
          <w:tab w:val="left" w:pos="0"/>
        </w:tabs>
      </w:pPr>
    </w:p>
    <w:p w:rsidR="00ED578A" w:rsidRDefault="00ED578A" w:rsidP="00912145">
      <w:pPr>
        <w:pStyle w:val="BodyText"/>
        <w:tabs>
          <w:tab w:val="left" w:pos="0"/>
        </w:tabs>
      </w:pPr>
      <w:r>
        <w:t>Mr. Dasti - Resolution will state that there will be 2 doors going to the basement</w:t>
      </w:r>
    </w:p>
    <w:p w:rsidR="00ED578A" w:rsidRDefault="00ED578A" w:rsidP="00912145">
      <w:pPr>
        <w:pStyle w:val="BodyText"/>
        <w:tabs>
          <w:tab w:val="left" w:pos="0"/>
        </w:tabs>
      </w:pPr>
    </w:p>
    <w:p w:rsidR="00ED578A" w:rsidRDefault="00ED578A" w:rsidP="00912145">
      <w:pPr>
        <w:pStyle w:val="BodyText"/>
        <w:tabs>
          <w:tab w:val="left" w:pos="0"/>
        </w:tabs>
      </w:pPr>
      <w:r>
        <w:t xml:space="preserve">Ms. Weinstein - The stairs to the basement is on the side and flush with the house.  </w:t>
      </w:r>
    </w:p>
    <w:p w:rsidR="00ED578A" w:rsidRDefault="00ED578A" w:rsidP="00912145">
      <w:pPr>
        <w:pStyle w:val="BodyText"/>
        <w:tabs>
          <w:tab w:val="left" w:pos="0"/>
        </w:tabs>
      </w:pPr>
    </w:p>
    <w:p w:rsidR="00ED578A" w:rsidRDefault="00ED578A" w:rsidP="00912145">
      <w:pPr>
        <w:pStyle w:val="BodyText"/>
        <w:tabs>
          <w:tab w:val="left" w:pos="0"/>
        </w:tabs>
      </w:pPr>
      <w:r>
        <w:t>Mr. Vogt – the plans will have to match with the resolution.</w:t>
      </w:r>
    </w:p>
    <w:p w:rsidR="00ED578A" w:rsidRDefault="00ED578A" w:rsidP="00912145">
      <w:pPr>
        <w:pStyle w:val="BodyText"/>
        <w:tabs>
          <w:tab w:val="left" w:pos="0"/>
        </w:tabs>
      </w:pPr>
    </w:p>
    <w:p w:rsidR="00ED578A" w:rsidRDefault="00ED578A" w:rsidP="00912145">
      <w:pPr>
        <w:pStyle w:val="BodyText"/>
        <w:tabs>
          <w:tab w:val="left" w:pos="0"/>
        </w:tabs>
      </w:pPr>
      <w:r>
        <w:t xml:space="preserve"> Closed to Public.</w:t>
      </w:r>
    </w:p>
    <w:p w:rsidR="00ED578A" w:rsidRDefault="00ED578A" w:rsidP="00912145">
      <w:pPr>
        <w:pStyle w:val="BodyText"/>
        <w:tabs>
          <w:tab w:val="left" w:pos="0"/>
        </w:tabs>
      </w:pPr>
    </w:p>
    <w:p w:rsidR="00ED578A" w:rsidRDefault="00ED578A" w:rsidP="00912145">
      <w:pPr>
        <w:pStyle w:val="BodyText"/>
        <w:tabs>
          <w:tab w:val="left" w:pos="0"/>
        </w:tabs>
      </w:pPr>
      <w:r>
        <w:t>Mr. Dasti – the footprint is not changing the amount of bedrooms are not changing.</w:t>
      </w:r>
    </w:p>
    <w:p w:rsidR="00ED578A" w:rsidRDefault="00ED578A" w:rsidP="00912145">
      <w:pPr>
        <w:pStyle w:val="BodyText"/>
        <w:tabs>
          <w:tab w:val="left" w:pos="0"/>
        </w:tabs>
      </w:pPr>
    </w:p>
    <w:p w:rsidR="00ED578A" w:rsidRDefault="00ED578A" w:rsidP="00912145">
      <w:pPr>
        <w:pStyle w:val="BodyText"/>
        <w:tabs>
          <w:tab w:val="left" w:pos="0"/>
        </w:tabs>
      </w:pPr>
      <w:r>
        <w:t>Mr. Flannery - The set of stairs in the back is internal to the basement. There is a concrete pad.</w:t>
      </w:r>
    </w:p>
    <w:p w:rsidR="00ED578A" w:rsidRDefault="00ED578A" w:rsidP="00912145">
      <w:pPr>
        <w:pStyle w:val="BodyText"/>
        <w:tabs>
          <w:tab w:val="left" w:pos="0"/>
        </w:tabs>
      </w:pPr>
    </w:p>
    <w:p w:rsidR="00AB4634" w:rsidRDefault="00ED578A" w:rsidP="00912145">
      <w:pPr>
        <w:pStyle w:val="BodyText"/>
        <w:tabs>
          <w:tab w:val="left" w:pos="0"/>
        </w:tabs>
      </w:pPr>
      <w:r>
        <w:t>Moti</w:t>
      </w:r>
      <w:r w:rsidR="00AB4634">
        <w:t>on to approve –</w:t>
      </w:r>
      <w:r>
        <w:t xml:space="preserve"> Mr. Gelley</w:t>
      </w:r>
    </w:p>
    <w:p w:rsidR="00AB4634" w:rsidRDefault="00AB4634" w:rsidP="00912145">
      <w:pPr>
        <w:pStyle w:val="BodyText"/>
        <w:tabs>
          <w:tab w:val="left" w:pos="0"/>
        </w:tabs>
      </w:pPr>
      <w:r>
        <w:t>Second –</w:t>
      </w:r>
      <w:r w:rsidR="00ED578A">
        <w:t xml:space="preserve"> Mr. Ingber</w:t>
      </w:r>
    </w:p>
    <w:p w:rsidR="00912145" w:rsidRDefault="00AB4634" w:rsidP="00912145">
      <w:pPr>
        <w:pStyle w:val="BodyText"/>
        <w:tabs>
          <w:tab w:val="left" w:pos="0"/>
        </w:tabs>
      </w:pPr>
      <w:r>
        <w:t xml:space="preserve">Roll call vote: affirmative: </w:t>
      </w:r>
      <w:r w:rsidR="00ED578A">
        <w:t xml:space="preserve">Mr. Gelley, Mr. </w:t>
      </w:r>
      <w:proofErr w:type="spellStart"/>
      <w:r w:rsidR="00ED578A">
        <w:t>Halvorsen</w:t>
      </w:r>
      <w:proofErr w:type="spellEnd"/>
      <w:r w:rsidR="00ED578A">
        <w:t xml:space="preserve">, Mr. Naftali, Mr. Ingber, </w:t>
      </w:r>
      <w:proofErr w:type="gramStart"/>
      <w:r w:rsidR="00ED578A">
        <w:t>Mr</w:t>
      </w:r>
      <w:proofErr w:type="gramEnd"/>
      <w:r w:rsidR="00ED578A">
        <w:t>. Halberstam</w:t>
      </w:r>
    </w:p>
    <w:p w:rsidR="00912145" w:rsidRDefault="00912145" w:rsidP="005136CA">
      <w:pPr>
        <w:pStyle w:val="BodyText"/>
        <w:tabs>
          <w:tab w:val="left" w:pos="0"/>
        </w:tabs>
        <w:rPr>
          <w:b/>
        </w:rPr>
      </w:pPr>
    </w:p>
    <w:p w:rsidR="005136CA" w:rsidRDefault="005136CA" w:rsidP="005136CA">
      <w:pPr>
        <w:pStyle w:val="BodyText"/>
        <w:tabs>
          <w:tab w:val="left" w:pos="0"/>
        </w:tabs>
      </w:pPr>
      <w:r w:rsidRPr="00A73FA8">
        <w:rPr>
          <w:b/>
        </w:rPr>
        <w:t>Appeal # 3991 – Aaron Finkelstein</w:t>
      </w:r>
      <w:r>
        <w:t xml:space="preserve">, 121 Somerset Avenue. Block 189.05 Lot 148, R-10 zone.  </w:t>
      </w:r>
    </w:p>
    <w:p w:rsidR="005136CA" w:rsidRDefault="005136CA" w:rsidP="005136CA">
      <w:pPr>
        <w:pStyle w:val="BodyText"/>
        <w:tabs>
          <w:tab w:val="left" w:pos="0"/>
        </w:tabs>
      </w:pPr>
      <w:r>
        <w:t xml:space="preserve">                            To construct a duplex on 10,145 square feet where 12,000 is required.</w:t>
      </w:r>
    </w:p>
    <w:p w:rsidR="007F030E" w:rsidRDefault="007F030E" w:rsidP="00100485">
      <w:pPr>
        <w:spacing w:after="0"/>
        <w:rPr>
          <w:rFonts w:ascii="Times New Roman" w:hAnsi="Times New Roman" w:cs="Times New Roman"/>
          <w:b/>
          <w:sz w:val="24"/>
          <w:szCs w:val="24"/>
        </w:rPr>
      </w:pPr>
    </w:p>
    <w:p w:rsidR="00ED578A" w:rsidRDefault="00ED578A" w:rsidP="00100485">
      <w:pPr>
        <w:spacing w:after="0"/>
        <w:rPr>
          <w:rFonts w:ascii="Times New Roman" w:hAnsi="Times New Roman" w:cs="Times New Roman"/>
          <w:sz w:val="24"/>
          <w:szCs w:val="24"/>
        </w:rPr>
      </w:pPr>
      <w:r w:rsidRPr="00ED578A">
        <w:rPr>
          <w:rFonts w:ascii="Times New Roman" w:hAnsi="Times New Roman" w:cs="Times New Roman"/>
          <w:sz w:val="24"/>
          <w:szCs w:val="24"/>
        </w:rPr>
        <w:t>Brian Flannery, sworn.  This application was heard last month and there were questions about the architectural plans.  New plans were submitted.</w:t>
      </w:r>
    </w:p>
    <w:p w:rsidR="00EA30A0" w:rsidRDefault="00EA30A0" w:rsidP="00100485">
      <w:pPr>
        <w:spacing w:after="0"/>
        <w:rPr>
          <w:rFonts w:ascii="Times New Roman" w:hAnsi="Times New Roman" w:cs="Times New Roman"/>
          <w:sz w:val="24"/>
          <w:szCs w:val="24"/>
        </w:rPr>
      </w:pPr>
    </w:p>
    <w:p w:rsidR="00B62B42" w:rsidRDefault="00B62B42" w:rsidP="00100485">
      <w:pPr>
        <w:spacing w:after="0"/>
        <w:rPr>
          <w:rFonts w:ascii="Times New Roman" w:hAnsi="Times New Roman" w:cs="Times New Roman"/>
          <w:sz w:val="24"/>
          <w:szCs w:val="24"/>
        </w:rPr>
      </w:pPr>
      <w:r>
        <w:rPr>
          <w:rFonts w:ascii="Times New Roman" w:hAnsi="Times New Roman" w:cs="Times New Roman"/>
          <w:sz w:val="24"/>
          <w:szCs w:val="24"/>
        </w:rPr>
        <w:t>Since there was only 5 members present applicant request to carry until December 5</w:t>
      </w:r>
      <w:r w:rsidRPr="00B62B42">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rsidR="00B62B42" w:rsidRDefault="00B62B42" w:rsidP="00100485">
      <w:pPr>
        <w:spacing w:after="0"/>
        <w:rPr>
          <w:rFonts w:ascii="Times New Roman" w:hAnsi="Times New Roman" w:cs="Times New Roman"/>
          <w:sz w:val="24"/>
          <w:szCs w:val="24"/>
        </w:rPr>
      </w:pPr>
    </w:p>
    <w:p w:rsidR="00B62B42" w:rsidRDefault="00482404" w:rsidP="00100485">
      <w:pPr>
        <w:spacing w:after="0"/>
        <w:rPr>
          <w:rFonts w:ascii="Times New Roman" w:hAnsi="Times New Roman" w:cs="Times New Roman"/>
          <w:sz w:val="24"/>
          <w:szCs w:val="24"/>
        </w:rPr>
      </w:pPr>
      <w:r>
        <w:rPr>
          <w:rFonts w:ascii="Times New Roman" w:hAnsi="Times New Roman" w:cs="Times New Roman"/>
          <w:sz w:val="24"/>
          <w:szCs w:val="24"/>
        </w:rPr>
        <w:t>Motion to carry to December 5</w:t>
      </w:r>
      <w:r w:rsidRPr="00482404">
        <w:rPr>
          <w:rFonts w:ascii="Times New Roman" w:hAnsi="Times New Roman" w:cs="Times New Roman"/>
          <w:sz w:val="24"/>
          <w:szCs w:val="24"/>
          <w:vertAlign w:val="superscript"/>
        </w:rPr>
        <w:t>th</w:t>
      </w:r>
      <w:r>
        <w:rPr>
          <w:rFonts w:ascii="Times New Roman" w:hAnsi="Times New Roman" w:cs="Times New Roman"/>
          <w:sz w:val="24"/>
          <w:szCs w:val="24"/>
        </w:rPr>
        <w:t xml:space="preserve"> – Mr. </w:t>
      </w:r>
      <w:r w:rsidR="00B62B42">
        <w:rPr>
          <w:rFonts w:ascii="Times New Roman" w:hAnsi="Times New Roman" w:cs="Times New Roman"/>
          <w:sz w:val="24"/>
          <w:szCs w:val="24"/>
        </w:rPr>
        <w:t>Naftali</w:t>
      </w:r>
    </w:p>
    <w:p w:rsidR="00B62B42" w:rsidRDefault="00482404" w:rsidP="00100485">
      <w:pPr>
        <w:spacing w:after="0"/>
        <w:rPr>
          <w:rFonts w:ascii="Times New Roman" w:hAnsi="Times New Roman" w:cs="Times New Roman"/>
          <w:sz w:val="24"/>
          <w:szCs w:val="24"/>
        </w:rPr>
      </w:pPr>
      <w:r>
        <w:rPr>
          <w:rFonts w:ascii="Times New Roman" w:hAnsi="Times New Roman" w:cs="Times New Roman"/>
          <w:sz w:val="24"/>
          <w:szCs w:val="24"/>
        </w:rPr>
        <w:t xml:space="preserve">Second – Mr. </w:t>
      </w:r>
      <w:r w:rsidR="00B62B42">
        <w:rPr>
          <w:rFonts w:ascii="Times New Roman" w:hAnsi="Times New Roman" w:cs="Times New Roman"/>
          <w:sz w:val="24"/>
          <w:szCs w:val="24"/>
        </w:rPr>
        <w:t>Gelley</w:t>
      </w:r>
    </w:p>
    <w:p w:rsidR="00B62B42" w:rsidRPr="00ED578A" w:rsidRDefault="00482404" w:rsidP="00100485">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w:t>
      </w:r>
      <w:r w:rsidR="00B62B42">
        <w:rPr>
          <w:rFonts w:ascii="Times New Roman" w:hAnsi="Times New Roman" w:cs="Times New Roman"/>
          <w:sz w:val="24"/>
          <w:szCs w:val="24"/>
        </w:rPr>
        <w:t xml:space="preserve">Gelley, </w:t>
      </w:r>
      <w:r>
        <w:rPr>
          <w:rFonts w:ascii="Times New Roman" w:hAnsi="Times New Roman" w:cs="Times New Roman"/>
          <w:sz w:val="24"/>
          <w:szCs w:val="24"/>
        </w:rPr>
        <w:t xml:space="preserve">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Mr. Naftali, Mr. I</w:t>
      </w:r>
      <w:r w:rsidR="00B62B42">
        <w:rPr>
          <w:rFonts w:ascii="Times New Roman" w:hAnsi="Times New Roman" w:cs="Times New Roman"/>
          <w:sz w:val="24"/>
          <w:szCs w:val="24"/>
        </w:rPr>
        <w:t xml:space="preserve">ngber,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H</w:t>
      </w:r>
      <w:r w:rsidR="00B62B42">
        <w:rPr>
          <w:rFonts w:ascii="Times New Roman" w:hAnsi="Times New Roman" w:cs="Times New Roman"/>
          <w:sz w:val="24"/>
          <w:szCs w:val="24"/>
        </w:rPr>
        <w:t>alberstam</w:t>
      </w:r>
    </w:p>
    <w:p w:rsidR="00ED578A" w:rsidRDefault="00ED578A" w:rsidP="00100485">
      <w:pPr>
        <w:spacing w:after="0"/>
        <w:rPr>
          <w:rFonts w:ascii="Times New Roman" w:hAnsi="Times New Roman" w:cs="Times New Roman"/>
          <w:b/>
          <w:sz w:val="24"/>
          <w:szCs w:val="24"/>
        </w:rPr>
      </w:pPr>
    </w:p>
    <w:p w:rsidR="005136CA" w:rsidRDefault="005136CA" w:rsidP="005136CA">
      <w:pPr>
        <w:pStyle w:val="BodyText"/>
        <w:tabs>
          <w:tab w:val="left" w:pos="0"/>
        </w:tabs>
      </w:pPr>
      <w:r>
        <w:rPr>
          <w:b/>
        </w:rPr>
        <w:t>A</w:t>
      </w:r>
      <w:r w:rsidRPr="00AE246B">
        <w:rPr>
          <w:b/>
        </w:rPr>
        <w:t xml:space="preserve">ppeal # 3996 – Congregation </w:t>
      </w:r>
      <w:proofErr w:type="spellStart"/>
      <w:r w:rsidRPr="00AE246B">
        <w:rPr>
          <w:b/>
        </w:rPr>
        <w:t>Maalos</w:t>
      </w:r>
      <w:proofErr w:type="spellEnd"/>
      <w:r w:rsidRPr="00AE246B">
        <w:rPr>
          <w:b/>
        </w:rPr>
        <w:t xml:space="preserve"> </w:t>
      </w:r>
      <w:proofErr w:type="spellStart"/>
      <w:r w:rsidRPr="00AE246B">
        <w:rPr>
          <w:b/>
        </w:rPr>
        <w:t>Hatorah</w:t>
      </w:r>
      <w:proofErr w:type="spellEnd"/>
      <w:r w:rsidRPr="00AE246B">
        <w:rPr>
          <w:b/>
        </w:rPr>
        <w:t>, Inc</w:t>
      </w:r>
      <w:r>
        <w:t xml:space="preserve">. Block 1159 &amp;1159.04, R-20 zone. </w:t>
      </w:r>
    </w:p>
    <w:p w:rsidR="005136CA" w:rsidRDefault="005136CA" w:rsidP="005136CA">
      <w:pPr>
        <w:pStyle w:val="BodyText"/>
        <w:tabs>
          <w:tab w:val="left" w:pos="0"/>
        </w:tabs>
      </w:pPr>
      <w:r>
        <w:t xml:space="preserve">                            Preliminary and final major subdivision with Use variance for mixed use </w:t>
      </w:r>
    </w:p>
    <w:p w:rsidR="005136CA" w:rsidRDefault="005136CA" w:rsidP="005136CA">
      <w:pPr>
        <w:pStyle w:val="BodyText"/>
        <w:tabs>
          <w:tab w:val="left" w:pos="0"/>
        </w:tabs>
      </w:pPr>
      <w:r>
        <w:t xml:space="preserve">                            </w:t>
      </w:r>
      <w:proofErr w:type="gramStart"/>
      <w:r>
        <w:t>housing</w:t>
      </w:r>
      <w:proofErr w:type="gramEnd"/>
      <w:r>
        <w:t xml:space="preserve"> project.</w:t>
      </w:r>
    </w:p>
    <w:p w:rsidR="00311472" w:rsidRDefault="00311472" w:rsidP="00311472">
      <w:pPr>
        <w:spacing w:after="0"/>
        <w:rPr>
          <w:rFonts w:ascii="Times New Roman" w:hAnsi="Times New Roman" w:cs="Times New Roman"/>
          <w:sz w:val="24"/>
          <w:szCs w:val="24"/>
        </w:rPr>
      </w:pPr>
    </w:p>
    <w:p w:rsidR="00B62B42" w:rsidRDefault="00B62B42" w:rsidP="00D66FA4">
      <w:pPr>
        <w:rPr>
          <w:rFonts w:ascii="Times New Roman" w:hAnsi="Times New Roman" w:cs="Times New Roman"/>
          <w:sz w:val="24"/>
          <w:szCs w:val="24"/>
        </w:rPr>
      </w:pPr>
      <w:r w:rsidRPr="00B62B42">
        <w:rPr>
          <w:rFonts w:ascii="Times New Roman" w:hAnsi="Times New Roman" w:cs="Times New Roman"/>
          <w:sz w:val="24"/>
          <w:szCs w:val="24"/>
        </w:rPr>
        <w:t>Secretary read report.</w:t>
      </w:r>
    </w:p>
    <w:p w:rsidR="00D639E4" w:rsidRPr="00311472" w:rsidRDefault="00311472" w:rsidP="00311472">
      <w:pPr>
        <w:spacing w:after="0"/>
        <w:rPr>
          <w:rFonts w:ascii="Times New Roman" w:hAnsi="Times New Roman" w:cs="Times New Roman"/>
          <w:b/>
          <w:sz w:val="24"/>
          <w:szCs w:val="24"/>
        </w:rPr>
      </w:pPr>
      <w:r w:rsidRPr="00311472">
        <w:rPr>
          <w:rFonts w:ascii="Times New Roman" w:hAnsi="Times New Roman" w:cs="Times New Roman"/>
          <w:b/>
          <w:sz w:val="24"/>
          <w:szCs w:val="24"/>
        </w:rPr>
        <w:t>From: Terry Vogt, Engineer/Planner – September 7, 2016</w:t>
      </w:r>
    </w:p>
    <w:p w:rsidR="00311472" w:rsidRDefault="00311472" w:rsidP="00311472">
      <w:pPr>
        <w:spacing w:after="0"/>
        <w:rPr>
          <w:rFonts w:ascii="Times New Roman" w:hAnsi="Times New Roman" w:cs="Times New Roman"/>
          <w:sz w:val="24"/>
          <w:szCs w:val="24"/>
        </w:rPr>
      </w:pPr>
    </w:p>
    <w:p w:rsidR="00311472" w:rsidRDefault="00311472" w:rsidP="00311472">
      <w:pPr>
        <w:spacing w:after="0"/>
        <w:rPr>
          <w:rFonts w:ascii="Times New Roman" w:hAnsi="Times New Roman" w:cs="Times New Roman"/>
          <w:sz w:val="24"/>
          <w:szCs w:val="24"/>
        </w:rPr>
      </w:pPr>
      <w:r>
        <w:rPr>
          <w:rFonts w:ascii="Times New Roman" w:hAnsi="Times New Roman" w:cs="Times New Roman"/>
          <w:sz w:val="24"/>
          <w:szCs w:val="24"/>
        </w:rPr>
        <w:t>The application was previously bifurcated and received use variance approval under Appeal # 3900.  The applicant is seeking use variance relief to construct a major subdivision on the 4.49 acre property. The property is adjoined by the “Stamford Hill” townhouse development to the west, and “Andrews Corner” apartments to the east.  The Subdivision layout depicts 5 duplexes and 2 three-unit townhouse structures.</w:t>
      </w:r>
    </w:p>
    <w:p w:rsidR="00311472" w:rsidRDefault="00311472" w:rsidP="00311472">
      <w:pPr>
        <w:spacing w:after="0"/>
        <w:rPr>
          <w:rFonts w:ascii="Times New Roman" w:hAnsi="Times New Roman" w:cs="Times New Roman"/>
          <w:sz w:val="24"/>
          <w:szCs w:val="24"/>
        </w:rPr>
      </w:pPr>
    </w:p>
    <w:p w:rsidR="0011105B" w:rsidRDefault="0011105B" w:rsidP="00D66FA4">
      <w:pPr>
        <w:rPr>
          <w:rFonts w:ascii="Times New Roman" w:hAnsi="Times New Roman" w:cs="Times New Roman"/>
          <w:sz w:val="24"/>
          <w:szCs w:val="24"/>
        </w:rPr>
      </w:pPr>
    </w:p>
    <w:p w:rsidR="0011105B" w:rsidRDefault="0011105B" w:rsidP="00D66FA4">
      <w:pPr>
        <w:rPr>
          <w:rFonts w:ascii="Times New Roman" w:hAnsi="Times New Roman" w:cs="Times New Roman"/>
          <w:sz w:val="24"/>
          <w:szCs w:val="24"/>
        </w:rPr>
      </w:pPr>
    </w:p>
    <w:p w:rsidR="0011105B" w:rsidRPr="0011105B" w:rsidRDefault="0011105B" w:rsidP="0011105B">
      <w:pPr>
        <w:pStyle w:val="BodyText"/>
        <w:tabs>
          <w:tab w:val="left" w:pos="0"/>
        </w:tabs>
        <w:rPr>
          <w:b/>
        </w:rPr>
      </w:pPr>
      <w:r w:rsidRPr="0011105B">
        <w:rPr>
          <w:b/>
        </w:rPr>
        <w:lastRenderedPageBreak/>
        <w:t>ZONING BOARD OF ADJUSTMENT                                                NOVEMBER 14, 2016</w:t>
      </w:r>
    </w:p>
    <w:p w:rsidR="0011105B" w:rsidRPr="0011105B" w:rsidRDefault="0011105B" w:rsidP="0011105B">
      <w:pPr>
        <w:pStyle w:val="BodyText"/>
        <w:tabs>
          <w:tab w:val="left" w:pos="0"/>
        </w:tabs>
        <w:rPr>
          <w:b/>
        </w:rPr>
      </w:pPr>
      <w:r w:rsidRPr="0011105B">
        <w:rPr>
          <w:b/>
        </w:rPr>
        <w:t>MINUTES</w:t>
      </w:r>
      <w:r w:rsidRPr="0011105B">
        <w:rPr>
          <w:b/>
        </w:rPr>
        <w:tab/>
      </w:r>
      <w:r w:rsidRPr="0011105B">
        <w:rPr>
          <w:b/>
        </w:rPr>
        <w:tab/>
      </w:r>
      <w:r w:rsidRPr="0011105B">
        <w:rPr>
          <w:b/>
        </w:rPr>
        <w:tab/>
        <w:t xml:space="preserve">                                                     </w:t>
      </w:r>
      <w:r>
        <w:rPr>
          <w:b/>
        </w:rPr>
        <w:t xml:space="preserve">   </w:t>
      </w:r>
      <w:r w:rsidRPr="0011105B">
        <w:rPr>
          <w:b/>
        </w:rPr>
        <w:t xml:space="preserve">           PAGE </w:t>
      </w:r>
      <w:r>
        <w:rPr>
          <w:b/>
        </w:rPr>
        <w:t>3</w:t>
      </w:r>
      <w:r w:rsidRPr="0011105B">
        <w:rPr>
          <w:b/>
        </w:rPr>
        <w:t>.</w:t>
      </w:r>
    </w:p>
    <w:p w:rsidR="0011105B" w:rsidRDefault="0011105B" w:rsidP="0011105B">
      <w:pPr>
        <w:pStyle w:val="BodyText"/>
        <w:tabs>
          <w:tab w:val="left" w:pos="0"/>
        </w:tabs>
      </w:pPr>
    </w:p>
    <w:p w:rsidR="0011105B" w:rsidRDefault="0011105B" w:rsidP="00D66FA4">
      <w:pPr>
        <w:rPr>
          <w:rFonts w:ascii="Times New Roman" w:hAnsi="Times New Roman" w:cs="Times New Roman"/>
          <w:sz w:val="24"/>
          <w:szCs w:val="24"/>
        </w:rPr>
      </w:pPr>
    </w:p>
    <w:p w:rsidR="00B62B42" w:rsidRPr="002B4CAF" w:rsidRDefault="00B62B42" w:rsidP="00D66FA4">
      <w:pPr>
        <w:rPr>
          <w:rFonts w:ascii="Times New Roman" w:hAnsi="Times New Roman" w:cs="Times New Roman"/>
          <w:sz w:val="24"/>
          <w:szCs w:val="24"/>
        </w:rPr>
      </w:pPr>
      <w:r w:rsidRPr="00B62B42">
        <w:rPr>
          <w:rFonts w:ascii="Times New Roman" w:hAnsi="Times New Roman" w:cs="Times New Roman"/>
          <w:sz w:val="24"/>
          <w:szCs w:val="24"/>
        </w:rPr>
        <w:t>Miriam Weinstein represented applicant.  The applicant has recentl</w:t>
      </w:r>
      <w:r>
        <w:rPr>
          <w:rFonts w:ascii="Times New Roman" w:hAnsi="Times New Roman" w:cs="Times New Roman"/>
          <w:sz w:val="24"/>
          <w:szCs w:val="24"/>
        </w:rPr>
        <w:t>y</w:t>
      </w:r>
      <w:r w:rsidRPr="00B62B42">
        <w:rPr>
          <w:rFonts w:ascii="Times New Roman" w:hAnsi="Times New Roman" w:cs="Times New Roman"/>
          <w:sz w:val="24"/>
          <w:szCs w:val="24"/>
        </w:rPr>
        <w:t xml:space="preserve"> acquired lot 48</w:t>
      </w:r>
      <w:r>
        <w:rPr>
          <w:rFonts w:ascii="Times New Roman" w:hAnsi="Times New Roman" w:cs="Times New Roman"/>
          <w:sz w:val="24"/>
          <w:szCs w:val="24"/>
        </w:rPr>
        <w:t>.</w:t>
      </w:r>
      <w:r w:rsidRPr="00B62B42">
        <w:rPr>
          <w:rFonts w:ascii="Times New Roman" w:hAnsi="Times New Roman" w:cs="Times New Roman"/>
          <w:sz w:val="24"/>
          <w:szCs w:val="24"/>
        </w:rPr>
        <w:t xml:space="preserve">  Asking for site plan </w:t>
      </w:r>
      <w:r w:rsidR="002B4CAF">
        <w:rPr>
          <w:rFonts w:ascii="Times New Roman" w:hAnsi="Times New Roman" w:cs="Times New Roman"/>
          <w:sz w:val="24"/>
          <w:szCs w:val="24"/>
        </w:rPr>
        <w:t xml:space="preserve">approval for </w:t>
      </w:r>
      <w:r w:rsidRPr="00B62B42">
        <w:rPr>
          <w:rFonts w:ascii="Times New Roman" w:hAnsi="Times New Roman" w:cs="Times New Roman"/>
          <w:sz w:val="24"/>
          <w:szCs w:val="24"/>
        </w:rPr>
        <w:t>5 duplex buildings plus two triplex structures.  Stamfor</w:t>
      </w:r>
      <w:r w:rsidR="002B4CAF">
        <w:rPr>
          <w:rFonts w:ascii="Times New Roman" w:hAnsi="Times New Roman" w:cs="Times New Roman"/>
          <w:sz w:val="24"/>
          <w:szCs w:val="24"/>
        </w:rPr>
        <w:t>d</w:t>
      </w:r>
      <w:r w:rsidRPr="00B62B42">
        <w:rPr>
          <w:rFonts w:ascii="Times New Roman" w:hAnsi="Times New Roman" w:cs="Times New Roman"/>
          <w:sz w:val="24"/>
          <w:szCs w:val="24"/>
        </w:rPr>
        <w:t xml:space="preserve"> meadow is a townhouse project s</w:t>
      </w:r>
      <w:r w:rsidR="002B4CAF">
        <w:rPr>
          <w:rFonts w:ascii="Times New Roman" w:hAnsi="Times New Roman" w:cs="Times New Roman"/>
          <w:sz w:val="24"/>
          <w:szCs w:val="24"/>
        </w:rPr>
        <w:t>ite. Th</w:t>
      </w:r>
      <w:r w:rsidRPr="00B62B42">
        <w:rPr>
          <w:rFonts w:ascii="Times New Roman" w:hAnsi="Times New Roman" w:cs="Times New Roman"/>
          <w:sz w:val="24"/>
          <w:szCs w:val="24"/>
        </w:rPr>
        <w:t>is project is a duplex project with some triple</w:t>
      </w:r>
      <w:r>
        <w:rPr>
          <w:rFonts w:ascii="Times New Roman" w:hAnsi="Times New Roman" w:cs="Times New Roman"/>
          <w:sz w:val="24"/>
          <w:szCs w:val="24"/>
        </w:rPr>
        <w:t>x</w:t>
      </w:r>
      <w:r w:rsidRPr="00B62B42">
        <w:rPr>
          <w:rFonts w:ascii="Times New Roman" w:hAnsi="Times New Roman" w:cs="Times New Roman"/>
          <w:sz w:val="24"/>
          <w:szCs w:val="24"/>
        </w:rPr>
        <w:t xml:space="preserve">es. </w:t>
      </w:r>
      <w:r w:rsidRPr="002B4CAF">
        <w:rPr>
          <w:rFonts w:ascii="Times New Roman" w:hAnsi="Times New Roman" w:cs="Times New Roman"/>
          <w:sz w:val="24"/>
          <w:szCs w:val="24"/>
        </w:rPr>
        <w:t>The s</w:t>
      </w:r>
      <w:r w:rsidR="002B4CAF">
        <w:rPr>
          <w:rFonts w:ascii="Times New Roman" w:hAnsi="Times New Roman" w:cs="Times New Roman"/>
          <w:sz w:val="24"/>
          <w:szCs w:val="24"/>
        </w:rPr>
        <w:t>ite</w:t>
      </w:r>
      <w:r w:rsidRPr="002B4CAF">
        <w:rPr>
          <w:rFonts w:ascii="Times New Roman" w:hAnsi="Times New Roman" w:cs="Times New Roman"/>
          <w:sz w:val="24"/>
          <w:szCs w:val="24"/>
        </w:rPr>
        <w:t xml:space="preserve"> is extreme</w:t>
      </w:r>
      <w:r w:rsidR="002B4CAF">
        <w:rPr>
          <w:rFonts w:ascii="Times New Roman" w:hAnsi="Times New Roman" w:cs="Times New Roman"/>
          <w:sz w:val="24"/>
          <w:szCs w:val="24"/>
        </w:rPr>
        <w:t>ly</w:t>
      </w:r>
      <w:r w:rsidRPr="002B4CAF">
        <w:rPr>
          <w:rFonts w:ascii="Times New Roman" w:hAnsi="Times New Roman" w:cs="Times New Roman"/>
          <w:sz w:val="24"/>
          <w:szCs w:val="24"/>
        </w:rPr>
        <w:t xml:space="preserve"> </w:t>
      </w:r>
      <w:r w:rsidR="002B4CAF">
        <w:rPr>
          <w:rFonts w:ascii="Times New Roman" w:hAnsi="Times New Roman" w:cs="Times New Roman"/>
          <w:sz w:val="24"/>
          <w:szCs w:val="24"/>
        </w:rPr>
        <w:t>enviro</w:t>
      </w:r>
      <w:r w:rsidRPr="002B4CAF">
        <w:rPr>
          <w:rFonts w:ascii="Times New Roman" w:hAnsi="Times New Roman" w:cs="Times New Roman"/>
          <w:sz w:val="24"/>
          <w:szCs w:val="24"/>
        </w:rPr>
        <w:t>n</w:t>
      </w:r>
      <w:r w:rsidR="002B4CAF">
        <w:rPr>
          <w:rFonts w:ascii="Times New Roman" w:hAnsi="Times New Roman" w:cs="Times New Roman"/>
          <w:sz w:val="24"/>
          <w:szCs w:val="24"/>
        </w:rPr>
        <w:t>mentally s</w:t>
      </w:r>
      <w:r w:rsidRPr="002B4CAF">
        <w:rPr>
          <w:rFonts w:ascii="Times New Roman" w:hAnsi="Times New Roman" w:cs="Times New Roman"/>
          <w:sz w:val="24"/>
          <w:szCs w:val="24"/>
        </w:rPr>
        <w:t>ensitive.</w:t>
      </w:r>
    </w:p>
    <w:p w:rsidR="00B62B42" w:rsidRPr="002B4CAF" w:rsidRDefault="00B62B42" w:rsidP="00D66FA4">
      <w:pPr>
        <w:rPr>
          <w:rFonts w:ascii="Times New Roman" w:hAnsi="Times New Roman" w:cs="Times New Roman"/>
          <w:sz w:val="24"/>
          <w:szCs w:val="24"/>
        </w:rPr>
      </w:pPr>
      <w:r w:rsidRPr="002B4CAF">
        <w:rPr>
          <w:rFonts w:ascii="Times New Roman" w:hAnsi="Times New Roman" w:cs="Times New Roman"/>
          <w:sz w:val="24"/>
          <w:szCs w:val="24"/>
        </w:rPr>
        <w:t>Brian Flannery, enginee</w:t>
      </w:r>
      <w:r w:rsidR="002B4CAF">
        <w:rPr>
          <w:rFonts w:ascii="Times New Roman" w:hAnsi="Times New Roman" w:cs="Times New Roman"/>
          <w:sz w:val="24"/>
          <w:szCs w:val="24"/>
        </w:rPr>
        <w:t>r</w:t>
      </w:r>
      <w:r w:rsidRPr="002B4CAF">
        <w:rPr>
          <w:rFonts w:ascii="Times New Roman" w:hAnsi="Times New Roman" w:cs="Times New Roman"/>
          <w:sz w:val="24"/>
          <w:szCs w:val="24"/>
        </w:rPr>
        <w:t>/pla</w:t>
      </w:r>
      <w:r w:rsidR="00D639E4">
        <w:rPr>
          <w:rFonts w:ascii="Times New Roman" w:hAnsi="Times New Roman" w:cs="Times New Roman"/>
          <w:sz w:val="24"/>
          <w:szCs w:val="24"/>
        </w:rPr>
        <w:t>n</w:t>
      </w:r>
      <w:r w:rsidRPr="002B4CAF">
        <w:rPr>
          <w:rFonts w:ascii="Times New Roman" w:hAnsi="Times New Roman" w:cs="Times New Roman"/>
          <w:sz w:val="24"/>
          <w:szCs w:val="24"/>
        </w:rPr>
        <w:t>ner sworn.  This property was previously approve</w:t>
      </w:r>
      <w:r w:rsidR="00E7488A">
        <w:rPr>
          <w:rFonts w:ascii="Times New Roman" w:hAnsi="Times New Roman" w:cs="Times New Roman"/>
          <w:sz w:val="24"/>
          <w:szCs w:val="24"/>
        </w:rPr>
        <w:t>d</w:t>
      </w:r>
      <w:r w:rsidRPr="002B4CAF">
        <w:rPr>
          <w:rFonts w:ascii="Times New Roman" w:hAnsi="Times New Roman" w:cs="Times New Roman"/>
          <w:sz w:val="24"/>
          <w:szCs w:val="24"/>
        </w:rPr>
        <w:t xml:space="preserve"> for use as an extension of the Stamford hills project.  The</w:t>
      </w:r>
      <w:r w:rsidR="00E7488A">
        <w:rPr>
          <w:rFonts w:ascii="Times New Roman" w:hAnsi="Times New Roman" w:cs="Times New Roman"/>
          <w:sz w:val="24"/>
          <w:szCs w:val="24"/>
        </w:rPr>
        <w:t>y</w:t>
      </w:r>
      <w:r w:rsidRPr="002B4CAF">
        <w:rPr>
          <w:rFonts w:ascii="Times New Roman" w:hAnsi="Times New Roman" w:cs="Times New Roman"/>
          <w:sz w:val="24"/>
          <w:szCs w:val="24"/>
        </w:rPr>
        <w:t xml:space="preserve"> recently obtain</w:t>
      </w:r>
      <w:r w:rsidR="00E7488A">
        <w:rPr>
          <w:rFonts w:ascii="Times New Roman" w:hAnsi="Times New Roman" w:cs="Times New Roman"/>
          <w:sz w:val="24"/>
          <w:szCs w:val="24"/>
        </w:rPr>
        <w:t>ed</w:t>
      </w:r>
      <w:r w:rsidRPr="002B4CAF">
        <w:rPr>
          <w:rFonts w:ascii="Times New Roman" w:hAnsi="Times New Roman" w:cs="Times New Roman"/>
          <w:sz w:val="24"/>
          <w:szCs w:val="24"/>
        </w:rPr>
        <w:t xml:space="preserve"> a lot and </w:t>
      </w:r>
      <w:r w:rsidR="00E7488A">
        <w:rPr>
          <w:rFonts w:ascii="Times New Roman" w:hAnsi="Times New Roman" w:cs="Times New Roman"/>
          <w:sz w:val="24"/>
          <w:szCs w:val="24"/>
        </w:rPr>
        <w:t xml:space="preserve">it </w:t>
      </w:r>
      <w:r w:rsidRPr="002B4CAF">
        <w:rPr>
          <w:rFonts w:ascii="Times New Roman" w:hAnsi="Times New Roman" w:cs="Times New Roman"/>
          <w:sz w:val="24"/>
          <w:szCs w:val="24"/>
        </w:rPr>
        <w:t xml:space="preserve">has </w:t>
      </w:r>
      <w:r w:rsidR="00E7488A">
        <w:rPr>
          <w:rFonts w:ascii="Times New Roman" w:hAnsi="Times New Roman" w:cs="Times New Roman"/>
          <w:sz w:val="24"/>
          <w:szCs w:val="24"/>
        </w:rPr>
        <w:t xml:space="preserve">been </w:t>
      </w:r>
      <w:r w:rsidRPr="002B4CAF">
        <w:rPr>
          <w:rFonts w:ascii="Times New Roman" w:hAnsi="Times New Roman" w:cs="Times New Roman"/>
          <w:sz w:val="24"/>
          <w:szCs w:val="24"/>
        </w:rPr>
        <w:t>added to the project.  6 duplex</w:t>
      </w:r>
      <w:r w:rsidR="00E7488A">
        <w:rPr>
          <w:rFonts w:ascii="Times New Roman" w:hAnsi="Times New Roman" w:cs="Times New Roman"/>
          <w:sz w:val="24"/>
          <w:szCs w:val="24"/>
        </w:rPr>
        <w:t>es</w:t>
      </w:r>
      <w:r w:rsidRPr="002B4CAF">
        <w:rPr>
          <w:rFonts w:ascii="Times New Roman" w:hAnsi="Times New Roman" w:cs="Times New Roman"/>
          <w:sz w:val="24"/>
          <w:szCs w:val="24"/>
        </w:rPr>
        <w:t xml:space="preserve"> and one triplex was previously approved.  </w:t>
      </w:r>
    </w:p>
    <w:p w:rsidR="00B62B42" w:rsidRPr="002B4CAF" w:rsidRDefault="00B62B42" w:rsidP="00E7488A">
      <w:pPr>
        <w:spacing w:after="0"/>
        <w:rPr>
          <w:rFonts w:ascii="Times New Roman" w:hAnsi="Times New Roman" w:cs="Times New Roman"/>
          <w:sz w:val="24"/>
          <w:szCs w:val="24"/>
        </w:rPr>
      </w:pPr>
      <w:r w:rsidRPr="002B4CAF">
        <w:rPr>
          <w:rFonts w:ascii="Times New Roman" w:hAnsi="Times New Roman" w:cs="Times New Roman"/>
          <w:sz w:val="24"/>
          <w:szCs w:val="24"/>
        </w:rPr>
        <w:t>A-2 subject property including wetlands.</w:t>
      </w:r>
    </w:p>
    <w:p w:rsidR="00B62B42" w:rsidRPr="002B4CAF" w:rsidRDefault="00B62B42" w:rsidP="00E7488A">
      <w:pPr>
        <w:spacing w:after="0"/>
        <w:rPr>
          <w:rFonts w:ascii="Times New Roman" w:hAnsi="Times New Roman" w:cs="Times New Roman"/>
          <w:sz w:val="24"/>
          <w:szCs w:val="24"/>
        </w:rPr>
      </w:pPr>
      <w:r w:rsidRPr="002B4CAF">
        <w:rPr>
          <w:rFonts w:ascii="Times New Roman" w:hAnsi="Times New Roman" w:cs="Times New Roman"/>
          <w:sz w:val="24"/>
          <w:szCs w:val="24"/>
        </w:rPr>
        <w:t>A-3 prior application approval</w:t>
      </w:r>
    </w:p>
    <w:p w:rsidR="00B62B42" w:rsidRDefault="00B62B42" w:rsidP="00E7488A">
      <w:pPr>
        <w:spacing w:after="0"/>
      </w:pPr>
    </w:p>
    <w:p w:rsidR="00B62B42" w:rsidRDefault="00D639E4" w:rsidP="00D66FA4">
      <w:pPr>
        <w:rPr>
          <w:rFonts w:ascii="Times New Roman" w:hAnsi="Times New Roman" w:cs="Times New Roman"/>
          <w:sz w:val="24"/>
          <w:szCs w:val="24"/>
        </w:rPr>
      </w:pPr>
      <w:r>
        <w:rPr>
          <w:rFonts w:ascii="Times New Roman" w:hAnsi="Times New Roman" w:cs="Times New Roman"/>
          <w:sz w:val="24"/>
          <w:szCs w:val="24"/>
        </w:rPr>
        <w:t xml:space="preserve">Mr. Flannery - </w:t>
      </w:r>
      <w:r w:rsidR="00B62B42" w:rsidRPr="00203F66">
        <w:rPr>
          <w:rFonts w:ascii="Times New Roman" w:hAnsi="Times New Roman" w:cs="Times New Roman"/>
          <w:sz w:val="24"/>
          <w:szCs w:val="24"/>
        </w:rPr>
        <w:t xml:space="preserve">The approval was not committed to amount of units.  Only use was permitted. The use permitted was duplexes and 3 townhouses (triplex).  Size of duplex approved was 76 x 38.  This is an extension of the townhouse development.  The smallest duplex lot shown is 9,585 square feet. </w:t>
      </w:r>
      <w:r>
        <w:rPr>
          <w:rFonts w:ascii="Times New Roman" w:hAnsi="Times New Roman" w:cs="Times New Roman"/>
          <w:sz w:val="24"/>
          <w:szCs w:val="24"/>
        </w:rPr>
        <w:t xml:space="preserve">Most of the units are 10,000 square feet. They can move the lot line over into the wetlands buffer so that would eliminate the variance for rear yard setback.  The applicant is providing parking spaces for the clubhouse.  </w:t>
      </w:r>
      <w:r w:rsidR="00482404">
        <w:rPr>
          <w:rFonts w:ascii="Times New Roman" w:hAnsi="Times New Roman" w:cs="Times New Roman"/>
          <w:sz w:val="24"/>
          <w:szCs w:val="24"/>
        </w:rPr>
        <w:t xml:space="preserve">This is a “D” Variance.  The applicant is contributing money to improve the facilities in Stamford Hill.  This is a good location for this type of use.  Townhouses were approved in the same zone.  </w:t>
      </w:r>
    </w:p>
    <w:p w:rsidR="009E3E50" w:rsidRDefault="009E3E50" w:rsidP="00D66FA4">
      <w:pPr>
        <w:rPr>
          <w:rFonts w:ascii="Times New Roman" w:hAnsi="Times New Roman" w:cs="Times New Roman"/>
          <w:sz w:val="24"/>
          <w:szCs w:val="24"/>
        </w:rPr>
      </w:pPr>
      <w:r>
        <w:rPr>
          <w:rFonts w:ascii="Times New Roman" w:hAnsi="Times New Roman" w:cs="Times New Roman"/>
          <w:sz w:val="24"/>
          <w:szCs w:val="24"/>
        </w:rPr>
        <w:t>Mr. Halberstam -There were stipulations made between the Stamford hill residents and the applicant.</w:t>
      </w:r>
    </w:p>
    <w:p w:rsidR="009E3E50" w:rsidRDefault="008971FF" w:rsidP="00D66FA4">
      <w:pPr>
        <w:rPr>
          <w:rFonts w:ascii="Times New Roman" w:hAnsi="Times New Roman" w:cs="Times New Roman"/>
          <w:sz w:val="24"/>
          <w:szCs w:val="24"/>
        </w:rPr>
      </w:pPr>
      <w:r>
        <w:rPr>
          <w:rFonts w:ascii="Times New Roman" w:hAnsi="Times New Roman" w:cs="Times New Roman"/>
          <w:sz w:val="24"/>
          <w:szCs w:val="24"/>
        </w:rPr>
        <w:t xml:space="preserve">Ms. Weinstein - </w:t>
      </w:r>
      <w:r w:rsidR="009E3E50">
        <w:rPr>
          <w:rFonts w:ascii="Times New Roman" w:hAnsi="Times New Roman" w:cs="Times New Roman"/>
          <w:sz w:val="24"/>
          <w:szCs w:val="24"/>
        </w:rPr>
        <w:t xml:space="preserve">There was arbitration at </w:t>
      </w:r>
      <w:proofErr w:type="gramStart"/>
      <w:r>
        <w:rPr>
          <w:rFonts w:ascii="Times New Roman" w:hAnsi="Times New Roman" w:cs="Times New Roman"/>
          <w:sz w:val="24"/>
          <w:szCs w:val="24"/>
        </w:rPr>
        <w:t>R</w:t>
      </w:r>
      <w:r w:rsidR="009E3E50">
        <w:rPr>
          <w:rFonts w:ascii="Times New Roman" w:hAnsi="Times New Roman" w:cs="Times New Roman"/>
          <w:sz w:val="24"/>
          <w:szCs w:val="24"/>
        </w:rPr>
        <w:t>abbin</w:t>
      </w:r>
      <w:r>
        <w:rPr>
          <w:rFonts w:ascii="Times New Roman" w:hAnsi="Times New Roman" w:cs="Times New Roman"/>
          <w:sz w:val="24"/>
          <w:szCs w:val="24"/>
        </w:rPr>
        <w:t>i</w:t>
      </w:r>
      <w:r w:rsidR="009E3E50">
        <w:rPr>
          <w:rFonts w:ascii="Times New Roman" w:hAnsi="Times New Roman" w:cs="Times New Roman"/>
          <w:sz w:val="24"/>
          <w:szCs w:val="24"/>
        </w:rPr>
        <w:t>cal</w:t>
      </w:r>
      <w:proofErr w:type="gramEnd"/>
      <w:r w:rsidR="009E3E50">
        <w:rPr>
          <w:rFonts w:ascii="Times New Roman" w:hAnsi="Times New Roman" w:cs="Times New Roman"/>
          <w:sz w:val="24"/>
          <w:szCs w:val="24"/>
        </w:rPr>
        <w:t xml:space="preserve"> court and </w:t>
      </w:r>
      <w:r>
        <w:rPr>
          <w:rFonts w:ascii="Times New Roman" w:hAnsi="Times New Roman" w:cs="Times New Roman"/>
          <w:sz w:val="24"/>
          <w:szCs w:val="24"/>
        </w:rPr>
        <w:t>the applica</w:t>
      </w:r>
      <w:r w:rsidR="00A53113">
        <w:rPr>
          <w:rFonts w:ascii="Times New Roman" w:hAnsi="Times New Roman" w:cs="Times New Roman"/>
          <w:sz w:val="24"/>
          <w:szCs w:val="24"/>
        </w:rPr>
        <w:t xml:space="preserve">nt settled with the development. </w:t>
      </w:r>
    </w:p>
    <w:p w:rsidR="008971FF" w:rsidRDefault="008971FF" w:rsidP="00D66FA4">
      <w:pPr>
        <w:rPr>
          <w:rFonts w:ascii="Times New Roman" w:hAnsi="Times New Roman" w:cs="Times New Roman"/>
          <w:sz w:val="24"/>
          <w:szCs w:val="24"/>
        </w:rPr>
      </w:pPr>
      <w:r>
        <w:rPr>
          <w:rFonts w:ascii="Times New Roman" w:hAnsi="Times New Roman" w:cs="Times New Roman"/>
          <w:sz w:val="24"/>
          <w:szCs w:val="24"/>
        </w:rPr>
        <w:t xml:space="preserve">Mr. Flannery – they will provide 4 parking spaces per unit with dimensions. They will show the walk-out basements.  </w:t>
      </w:r>
      <w:r w:rsidR="00A53113">
        <w:rPr>
          <w:rFonts w:ascii="Times New Roman" w:hAnsi="Times New Roman" w:cs="Times New Roman"/>
          <w:sz w:val="24"/>
          <w:szCs w:val="24"/>
        </w:rPr>
        <w:t>They will correct the plans.</w:t>
      </w:r>
    </w:p>
    <w:p w:rsidR="008971FF" w:rsidRDefault="008971FF" w:rsidP="00D66FA4">
      <w:pPr>
        <w:rPr>
          <w:rFonts w:ascii="Times New Roman" w:hAnsi="Times New Roman" w:cs="Times New Roman"/>
          <w:sz w:val="24"/>
          <w:szCs w:val="24"/>
        </w:rPr>
      </w:pPr>
      <w:r>
        <w:rPr>
          <w:rFonts w:ascii="Times New Roman" w:hAnsi="Times New Roman" w:cs="Times New Roman"/>
          <w:sz w:val="24"/>
          <w:szCs w:val="24"/>
        </w:rPr>
        <w:t>Mr. Vogt - The architectural plans are not consistent with the site plan.</w:t>
      </w:r>
    </w:p>
    <w:p w:rsidR="00C850FC" w:rsidRDefault="008971FF" w:rsidP="00A53113">
      <w:pPr>
        <w:spacing w:after="0"/>
        <w:rPr>
          <w:rFonts w:ascii="Times New Roman" w:hAnsi="Times New Roman" w:cs="Times New Roman"/>
          <w:sz w:val="24"/>
          <w:szCs w:val="24"/>
        </w:rPr>
      </w:pPr>
      <w:r>
        <w:rPr>
          <w:rFonts w:ascii="Times New Roman" w:hAnsi="Times New Roman" w:cs="Times New Roman"/>
          <w:sz w:val="24"/>
          <w:szCs w:val="24"/>
        </w:rPr>
        <w:t xml:space="preserve">Graham Macfarlane, planner/engineer.  Walkout basements are proposed for the duplex units on the south side of the street where there is a grade drop.  </w:t>
      </w:r>
      <w:r w:rsidR="00C850FC">
        <w:rPr>
          <w:rFonts w:ascii="Times New Roman" w:hAnsi="Times New Roman" w:cs="Times New Roman"/>
          <w:sz w:val="24"/>
          <w:szCs w:val="24"/>
        </w:rPr>
        <w:t>The doors will be in the rear wall of the units where the walk out basements are.  This will not create an additional story.  This design will not create an additional story. The doors will be sliding glass doors</w:t>
      </w:r>
      <w:r w:rsidR="00A53113">
        <w:rPr>
          <w:rFonts w:ascii="Times New Roman" w:hAnsi="Times New Roman" w:cs="Times New Roman"/>
          <w:sz w:val="24"/>
          <w:szCs w:val="24"/>
        </w:rPr>
        <w:t xml:space="preserve"> flush with the building</w:t>
      </w:r>
      <w:r w:rsidR="00C850FC">
        <w:rPr>
          <w:rFonts w:ascii="Times New Roman" w:hAnsi="Times New Roman" w:cs="Times New Roman"/>
          <w:sz w:val="24"/>
          <w:szCs w:val="24"/>
        </w:rPr>
        <w:t xml:space="preserve">.  </w:t>
      </w:r>
    </w:p>
    <w:p w:rsidR="00D7550B" w:rsidRDefault="00A53113" w:rsidP="00A53113">
      <w:pPr>
        <w:spacing w:after="0"/>
        <w:rPr>
          <w:rFonts w:ascii="Times New Roman" w:hAnsi="Times New Roman" w:cs="Times New Roman"/>
          <w:sz w:val="24"/>
          <w:szCs w:val="24"/>
        </w:rPr>
      </w:pPr>
      <w:r>
        <w:rPr>
          <w:rFonts w:ascii="Times New Roman" w:hAnsi="Times New Roman" w:cs="Times New Roman"/>
          <w:sz w:val="24"/>
          <w:szCs w:val="24"/>
        </w:rPr>
        <w:t xml:space="preserve">There are no walkouts proposed for the townhouse units.  </w:t>
      </w:r>
      <w:r w:rsidR="005900B3">
        <w:rPr>
          <w:rFonts w:ascii="Times New Roman" w:hAnsi="Times New Roman" w:cs="Times New Roman"/>
          <w:sz w:val="24"/>
          <w:szCs w:val="24"/>
        </w:rPr>
        <w:t xml:space="preserve">The lot with the single family house conforms to the zone.  </w:t>
      </w:r>
    </w:p>
    <w:p w:rsidR="005900B3" w:rsidRDefault="005900B3" w:rsidP="00A53113">
      <w:pPr>
        <w:spacing w:after="0"/>
        <w:rPr>
          <w:rFonts w:ascii="Times New Roman" w:hAnsi="Times New Roman" w:cs="Times New Roman"/>
          <w:sz w:val="24"/>
          <w:szCs w:val="24"/>
        </w:rPr>
      </w:pPr>
    </w:p>
    <w:p w:rsidR="005900B3" w:rsidRDefault="005900B3" w:rsidP="00A53113">
      <w:pPr>
        <w:spacing w:after="0"/>
        <w:rPr>
          <w:rFonts w:ascii="Times New Roman" w:hAnsi="Times New Roman" w:cs="Times New Roman"/>
          <w:sz w:val="24"/>
          <w:szCs w:val="24"/>
        </w:rPr>
      </w:pPr>
      <w:r>
        <w:rPr>
          <w:rFonts w:ascii="Times New Roman" w:hAnsi="Times New Roman" w:cs="Times New Roman"/>
          <w:sz w:val="24"/>
          <w:szCs w:val="24"/>
        </w:rPr>
        <w:t>Mr. Gonzalez asked about constructing a road out to</w:t>
      </w:r>
      <w:r w:rsidR="00C20128">
        <w:rPr>
          <w:rFonts w:ascii="Times New Roman" w:hAnsi="Times New Roman" w:cs="Times New Roman"/>
          <w:sz w:val="24"/>
          <w:szCs w:val="24"/>
        </w:rPr>
        <w:t xml:space="preserve"> Chestnut Street - Salem Street</w:t>
      </w:r>
    </w:p>
    <w:p w:rsidR="00C20128" w:rsidRDefault="00C20128" w:rsidP="00A53113">
      <w:pPr>
        <w:spacing w:after="0"/>
        <w:rPr>
          <w:rFonts w:ascii="Times New Roman" w:hAnsi="Times New Roman" w:cs="Times New Roman"/>
          <w:sz w:val="24"/>
          <w:szCs w:val="24"/>
        </w:rPr>
      </w:pPr>
    </w:p>
    <w:p w:rsidR="00C20128" w:rsidRDefault="00C20128" w:rsidP="00A53113">
      <w:pPr>
        <w:spacing w:after="0"/>
        <w:rPr>
          <w:rFonts w:ascii="Times New Roman" w:hAnsi="Times New Roman" w:cs="Times New Roman"/>
          <w:sz w:val="24"/>
          <w:szCs w:val="24"/>
        </w:rPr>
      </w:pPr>
      <w:r>
        <w:rPr>
          <w:rFonts w:ascii="Times New Roman" w:hAnsi="Times New Roman" w:cs="Times New Roman"/>
          <w:sz w:val="24"/>
          <w:szCs w:val="24"/>
        </w:rPr>
        <w:t>Mr. Flannery - Done prior to the Wetlands Legislation.</w:t>
      </w:r>
    </w:p>
    <w:p w:rsidR="00F35247" w:rsidRDefault="00F35247" w:rsidP="00A53113">
      <w:pPr>
        <w:spacing w:after="0"/>
        <w:rPr>
          <w:rFonts w:ascii="Times New Roman" w:hAnsi="Times New Roman" w:cs="Times New Roman"/>
          <w:sz w:val="24"/>
          <w:szCs w:val="24"/>
        </w:rPr>
      </w:pPr>
    </w:p>
    <w:p w:rsidR="00C20128" w:rsidRDefault="00C20128" w:rsidP="00A53113">
      <w:pPr>
        <w:spacing w:after="0"/>
        <w:rPr>
          <w:rFonts w:ascii="Times New Roman" w:hAnsi="Times New Roman" w:cs="Times New Roman"/>
          <w:sz w:val="24"/>
          <w:szCs w:val="24"/>
        </w:rPr>
      </w:pPr>
      <w:r>
        <w:rPr>
          <w:rFonts w:ascii="Times New Roman" w:hAnsi="Times New Roman" w:cs="Times New Roman"/>
          <w:sz w:val="24"/>
          <w:szCs w:val="24"/>
        </w:rPr>
        <w:t>Mr. Vogt agreed that they would not approve a road through Wetlands.</w:t>
      </w:r>
    </w:p>
    <w:p w:rsidR="00C20128" w:rsidRDefault="00C20128" w:rsidP="00A53113">
      <w:pPr>
        <w:spacing w:after="0"/>
        <w:rPr>
          <w:rFonts w:ascii="Times New Roman" w:hAnsi="Times New Roman" w:cs="Times New Roman"/>
          <w:sz w:val="24"/>
          <w:szCs w:val="24"/>
        </w:rPr>
      </w:pPr>
    </w:p>
    <w:p w:rsidR="009E3E50" w:rsidRDefault="009E3E50" w:rsidP="00D66FA4">
      <w:pPr>
        <w:rPr>
          <w:rFonts w:ascii="Times New Roman" w:hAnsi="Times New Roman" w:cs="Times New Roman"/>
          <w:sz w:val="24"/>
          <w:szCs w:val="24"/>
        </w:rPr>
      </w:pPr>
      <w:r>
        <w:rPr>
          <w:rFonts w:ascii="Times New Roman" w:hAnsi="Times New Roman" w:cs="Times New Roman"/>
          <w:sz w:val="24"/>
          <w:szCs w:val="24"/>
        </w:rPr>
        <w:t>Open to Public.</w:t>
      </w:r>
    </w:p>
    <w:p w:rsidR="007433F2" w:rsidRDefault="007433F2" w:rsidP="009E3E50">
      <w:pPr>
        <w:spacing w:after="0"/>
        <w:rPr>
          <w:rFonts w:ascii="Times New Roman" w:hAnsi="Times New Roman" w:cs="Times New Roman"/>
          <w:sz w:val="24"/>
          <w:szCs w:val="24"/>
        </w:rPr>
      </w:pPr>
      <w:r>
        <w:rPr>
          <w:rFonts w:ascii="Times New Roman" w:hAnsi="Times New Roman" w:cs="Times New Roman"/>
          <w:sz w:val="24"/>
          <w:szCs w:val="24"/>
        </w:rPr>
        <w:t>William Hobday, 30 Schoolhouse Drive, sworn.  There is a water problem, a grading problem, etc.  There will be 32 families with 64 cars.  Too many variances requested.  This should not even be considered.</w:t>
      </w:r>
    </w:p>
    <w:p w:rsidR="007433F2" w:rsidRDefault="007433F2" w:rsidP="009E3E50">
      <w:pPr>
        <w:spacing w:after="0"/>
        <w:rPr>
          <w:rFonts w:ascii="Times New Roman" w:hAnsi="Times New Roman" w:cs="Times New Roman"/>
          <w:sz w:val="24"/>
          <w:szCs w:val="24"/>
        </w:rPr>
      </w:pPr>
    </w:p>
    <w:p w:rsidR="007433F2" w:rsidRDefault="007433F2" w:rsidP="009E3E50">
      <w:pPr>
        <w:spacing w:after="0"/>
        <w:rPr>
          <w:rFonts w:ascii="Times New Roman" w:hAnsi="Times New Roman" w:cs="Times New Roman"/>
          <w:sz w:val="24"/>
          <w:szCs w:val="24"/>
        </w:rPr>
      </w:pPr>
      <w:r>
        <w:rPr>
          <w:rFonts w:ascii="Times New Roman" w:hAnsi="Times New Roman" w:cs="Times New Roman"/>
          <w:sz w:val="24"/>
          <w:szCs w:val="24"/>
        </w:rPr>
        <w:t>Joyce Blay, editor/reporter NJ news, sworn.  Asked about a traffic impact study.</w:t>
      </w:r>
    </w:p>
    <w:p w:rsidR="007433F2" w:rsidRDefault="007433F2" w:rsidP="009E3E50">
      <w:pPr>
        <w:spacing w:after="0"/>
        <w:rPr>
          <w:rFonts w:ascii="Times New Roman" w:hAnsi="Times New Roman" w:cs="Times New Roman"/>
          <w:sz w:val="24"/>
          <w:szCs w:val="24"/>
        </w:rPr>
      </w:pPr>
    </w:p>
    <w:p w:rsidR="007433F2" w:rsidRDefault="007433F2" w:rsidP="009E3E50">
      <w:pPr>
        <w:spacing w:after="0"/>
        <w:rPr>
          <w:rFonts w:ascii="Times New Roman" w:hAnsi="Times New Roman" w:cs="Times New Roman"/>
          <w:sz w:val="24"/>
          <w:szCs w:val="24"/>
        </w:rPr>
      </w:pPr>
      <w:r>
        <w:rPr>
          <w:rFonts w:ascii="Times New Roman" w:hAnsi="Times New Roman" w:cs="Times New Roman"/>
          <w:sz w:val="24"/>
          <w:szCs w:val="24"/>
        </w:rPr>
        <w:t>Mr. Vogt – no because it is not a requirement for this application.</w:t>
      </w:r>
    </w:p>
    <w:p w:rsidR="007433F2" w:rsidRDefault="007433F2" w:rsidP="009E3E50">
      <w:pPr>
        <w:spacing w:after="0"/>
        <w:rPr>
          <w:rFonts w:ascii="Times New Roman" w:hAnsi="Times New Roman" w:cs="Times New Roman"/>
          <w:sz w:val="24"/>
          <w:szCs w:val="24"/>
        </w:rPr>
      </w:pPr>
    </w:p>
    <w:p w:rsidR="007433F2" w:rsidRDefault="007433F2" w:rsidP="009E3E50">
      <w:pPr>
        <w:spacing w:after="0"/>
        <w:rPr>
          <w:rFonts w:ascii="Times New Roman" w:hAnsi="Times New Roman" w:cs="Times New Roman"/>
          <w:sz w:val="24"/>
          <w:szCs w:val="24"/>
        </w:rPr>
      </w:pPr>
      <w:r>
        <w:rPr>
          <w:rFonts w:ascii="Times New Roman" w:hAnsi="Times New Roman" w:cs="Times New Roman"/>
          <w:sz w:val="24"/>
          <w:szCs w:val="24"/>
        </w:rPr>
        <w:t>Ms. Blay – you can request even though it is not required.</w:t>
      </w:r>
    </w:p>
    <w:p w:rsidR="007433F2" w:rsidRDefault="007433F2" w:rsidP="009E3E50">
      <w:pPr>
        <w:spacing w:after="0"/>
        <w:rPr>
          <w:rFonts w:ascii="Times New Roman" w:hAnsi="Times New Roman" w:cs="Times New Roman"/>
          <w:sz w:val="24"/>
          <w:szCs w:val="24"/>
        </w:rPr>
      </w:pPr>
    </w:p>
    <w:p w:rsidR="0011105B" w:rsidRPr="0011105B" w:rsidRDefault="0011105B" w:rsidP="0011105B">
      <w:pPr>
        <w:pStyle w:val="BodyText"/>
        <w:tabs>
          <w:tab w:val="left" w:pos="0"/>
        </w:tabs>
        <w:rPr>
          <w:b/>
        </w:rPr>
      </w:pPr>
      <w:r w:rsidRPr="0011105B">
        <w:rPr>
          <w:b/>
        </w:rPr>
        <w:lastRenderedPageBreak/>
        <w:t>ZONING BOARD OF ADJUSTMENT                                                NOVEMBER 14, 2016</w:t>
      </w:r>
    </w:p>
    <w:p w:rsidR="0011105B" w:rsidRPr="0011105B" w:rsidRDefault="0011105B" w:rsidP="0011105B">
      <w:pPr>
        <w:pStyle w:val="BodyText"/>
        <w:tabs>
          <w:tab w:val="left" w:pos="0"/>
        </w:tabs>
        <w:rPr>
          <w:b/>
        </w:rPr>
      </w:pPr>
      <w:r w:rsidRPr="0011105B">
        <w:rPr>
          <w:b/>
        </w:rPr>
        <w:t>MINUTES</w:t>
      </w:r>
      <w:r w:rsidRPr="0011105B">
        <w:rPr>
          <w:b/>
        </w:rPr>
        <w:tab/>
      </w:r>
      <w:r w:rsidRPr="0011105B">
        <w:rPr>
          <w:b/>
        </w:rPr>
        <w:tab/>
      </w:r>
      <w:r w:rsidRPr="0011105B">
        <w:rPr>
          <w:b/>
        </w:rPr>
        <w:tab/>
        <w:t xml:space="preserve">                                                     </w:t>
      </w:r>
      <w:r>
        <w:rPr>
          <w:b/>
        </w:rPr>
        <w:t xml:space="preserve">   </w:t>
      </w:r>
      <w:r w:rsidRPr="0011105B">
        <w:rPr>
          <w:b/>
        </w:rPr>
        <w:t xml:space="preserve">           PAGE </w:t>
      </w:r>
      <w:r>
        <w:rPr>
          <w:b/>
        </w:rPr>
        <w:t>4</w:t>
      </w:r>
      <w:r w:rsidRPr="0011105B">
        <w:rPr>
          <w:b/>
        </w:rPr>
        <w:t>.</w:t>
      </w:r>
    </w:p>
    <w:p w:rsidR="0011105B" w:rsidRDefault="0011105B" w:rsidP="0011105B">
      <w:pPr>
        <w:pStyle w:val="BodyText"/>
        <w:tabs>
          <w:tab w:val="left" w:pos="0"/>
        </w:tabs>
      </w:pPr>
    </w:p>
    <w:p w:rsidR="0011105B" w:rsidRDefault="0011105B" w:rsidP="0011105B">
      <w:pPr>
        <w:pStyle w:val="BodyText"/>
        <w:tabs>
          <w:tab w:val="left" w:pos="0"/>
        </w:tabs>
      </w:pPr>
    </w:p>
    <w:p w:rsidR="0011105B" w:rsidRDefault="0011105B" w:rsidP="009E3E50">
      <w:pPr>
        <w:spacing w:after="0"/>
        <w:rPr>
          <w:rFonts w:ascii="Times New Roman" w:hAnsi="Times New Roman" w:cs="Times New Roman"/>
          <w:sz w:val="24"/>
          <w:szCs w:val="24"/>
        </w:rPr>
      </w:pPr>
    </w:p>
    <w:p w:rsidR="007433F2" w:rsidRDefault="008641E7" w:rsidP="009E3E50">
      <w:pPr>
        <w:spacing w:after="0"/>
        <w:rPr>
          <w:rFonts w:ascii="Times New Roman" w:hAnsi="Times New Roman" w:cs="Times New Roman"/>
          <w:sz w:val="24"/>
          <w:szCs w:val="24"/>
        </w:rPr>
      </w:pPr>
      <w:r>
        <w:rPr>
          <w:rFonts w:ascii="Times New Roman" w:hAnsi="Times New Roman" w:cs="Times New Roman"/>
          <w:sz w:val="24"/>
          <w:szCs w:val="24"/>
        </w:rPr>
        <w:t xml:space="preserve">Mr. Dasti - </w:t>
      </w:r>
      <w:r w:rsidR="007433F2">
        <w:rPr>
          <w:rFonts w:ascii="Times New Roman" w:hAnsi="Times New Roman" w:cs="Times New Roman"/>
          <w:sz w:val="24"/>
          <w:szCs w:val="24"/>
        </w:rPr>
        <w:t>The applicant has a right to present his case complying with the ordinance</w:t>
      </w:r>
      <w:r>
        <w:rPr>
          <w:rFonts w:ascii="Times New Roman" w:hAnsi="Times New Roman" w:cs="Times New Roman"/>
          <w:sz w:val="24"/>
          <w:szCs w:val="24"/>
        </w:rPr>
        <w:t xml:space="preserve">. </w:t>
      </w:r>
    </w:p>
    <w:p w:rsidR="008641E7" w:rsidRDefault="008641E7" w:rsidP="009E3E50">
      <w:pPr>
        <w:spacing w:after="0"/>
        <w:rPr>
          <w:rFonts w:ascii="Times New Roman" w:hAnsi="Times New Roman" w:cs="Times New Roman"/>
          <w:sz w:val="24"/>
          <w:szCs w:val="24"/>
        </w:rPr>
      </w:pPr>
    </w:p>
    <w:p w:rsidR="008641E7" w:rsidRDefault="008641E7" w:rsidP="009E3E50">
      <w:pPr>
        <w:spacing w:after="0"/>
        <w:rPr>
          <w:rFonts w:ascii="Times New Roman" w:hAnsi="Times New Roman" w:cs="Times New Roman"/>
          <w:sz w:val="24"/>
          <w:szCs w:val="24"/>
        </w:rPr>
      </w:pPr>
      <w:r>
        <w:rPr>
          <w:rFonts w:ascii="Times New Roman" w:hAnsi="Times New Roman" w:cs="Times New Roman"/>
          <w:sz w:val="24"/>
          <w:szCs w:val="24"/>
        </w:rPr>
        <w:t>Laurie Leeds, 21 Oxford Drive, Ocean, NJ affirmed. Asked to confirm the block and lots.</w:t>
      </w:r>
    </w:p>
    <w:p w:rsidR="008641E7" w:rsidRDefault="008641E7" w:rsidP="009E3E50">
      <w:pPr>
        <w:spacing w:after="0"/>
        <w:rPr>
          <w:rFonts w:ascii="Times New Roman" w:hAnsi="Times New Roman" w:cs="Times New Roman"/>
          <w:sz w:val="24"/>
          <w:szCs w:val="24"/>
        </w:rPr>
      </w:pPr>
    </w:p>
    <w:p w:rsidR="00E12257" w:rsidRDefault="00E12257" w:rsidP="009E3E50">
      <w:pPr>
        <w:spacing w:after="0"/>
        <w:rPr>
          <w:rFonts w:ascii="Times New Roman" w:hAnsi="Times New Roman" w:cs="Times New Roman"/>
          <w:sz w:val="24"/>
          <w:szCs w:val="24"/>
        </w:rPr>
      </w:pPr>
      <w:proofErr w:type="spellStart"/>
      <w:r>
        <w:rPr>
          <w:rFonts w:ascii="Times New Roman" w:hAnsi="Times New Roman" w:cs="Times New Roman"/>
          <w:sz w:val="24"/>
          <w:szCs w:val="24"/>
        </w:rPr>
        <w:t>Dovid</w:t>
      </w:r>
      <w:proofErr w:type="spellEnd"/>
      <w:r>
        <w:rPr>
          <w:rFonts w:ascii="Times New Roman" w:hAnsi="Times New Roman" w:cs="Times New Roman"/>
          <w:sz w:val="24"/>
          <w:szCs w:val="24"/>
        </w:rPr>
        <w:t xml:space="preserve"> Bender, 160 Colonial Drive, affirmed.  Traffic has been getting worse.  It is impossible to get out. From Route 9 it took him 40 minutes to get across town.  The traffic is horrible. Please do not approve this.</w:t>
      </w:r>
    </w:p>
    <w:p w:rsidR="00E12257" w:rsidRDefault="00E12257" w:rsidP="009E3E50">
      <w:pPr>
        <w:spacing w:after="0"/>
        <w:rPr>
          <w:rFonts w:ascii="Times New Roman" w:hAnsi="Times New Roman" w:cs="Times New Roman"/>
          <w:sz w:val="24"/>
          <w:szCs w:val="24"/>
        </w:rPr>
      </w:pPr>
    </w:p>
    <w:p w:rsidR="00E12257" w:rsidRDefault="00E12257" w:rsidP="009E3E50">
      <w:pPr>
        <w:spacing w:after="0"/>
        <w:rPr>
          <w:rFonts w:ascii="Times New Roman" w:hAnsi="Times New Roman" w:cs="Times New Roman"/>
          <w:sz w:val="24"/>
          <w:szCs w:val="24"/>
        </w:rPr>
      </w:pPr>
      <w:r>
        <w:rPr>
          <w:rFonts w:ascii="Times New Roman" w:hAnsi="Times New Roman" w:cs="Times New Roman"/>
          <w:sz w:val="24"/>
          <w:szCs w:val="24"/>
        </w:rPr>
        <w:t>Ira Rosenthal, 1157 Tiffany Lane, affirmed.  Traffic getting worse and worse every day.  No one can make a left turn on New Hampshire Avenue.  They are gridlocked, they cannot get out from Route 9 or from New Hampshire Avenue.  Please do not approve this application.</w:t>
      </w:r>
    </w:p>
    <w:p w:rsidR="00E12257" w:rsidRDefault="00E12257" w:rsidP="009E3E50">
      <w:pPr>
        <w:spacing w:after="0"/>
        <w:rPr>
          <w:rFonts w:ascii="Times New Roman" w:hAnsi="Times New Roman" w:cs="Times New Roman"/>
          <w:sz w:val="24"/>
          <w:szCs w:val="24"/>
        </w:rPr>
      </w:pPr>
    </w:p>
    <w:p w:rsidR="00E12257" w:rsidRDefault="00E12257" w:rsidP="009E3E50">
      <w:pPr>
        <w:spacing w:after="0"/>
        <w:rPr>
          <w:rFonts w:ascii="Times New Roman" w:hAnsi="Times New Roman" w:cs="Times New Roman"/>
          <w:sz w:val="24"/>
          <w:szCs w:val="24"/>
        </w:rPr>
      </w:pPr>
      <w:r>
        <w:rPr>
          <w:rFonts w:ascii="Times New Roman" w:hAnsi="Times New Roman" w:cs="Times New Roman"/>
          <w:sz w:val="24"/>
          <w:szCs w:val="24"/>
        </w:rPr>
        <w:t xml:space="preserve">Aaron Hirsch, 146 </w:t>
      </w:r>
      <w:proofErr w:type="spellStart"/>
      <w:r>
        <w:rPr>
          <w:rFonts w:ascii="Times New Roman" w:hAnsi="Times New Roman" w:cs="Times New Roman"/>
          <w:sz w:val="24"/>
          <w:szCs w:val="24"/>
        </w:rPr>
        <w:t>Mountainview</w:t>
      </w:r>
      <w:proofErr w:type="spellEnd"/>
      <w:r>
        <w:rPr>
          <w:rFonts w:ascii="Times New Roman" w:hAnsi="Times New Roman" w:cs="Times New Roman"/>
          <w:sz w:val="24"/>
          <w:szCs w:val="24"/>
        </w:rPr>
        <w:t xml:space="preserve"> Drive, affirmed.  Chestnut Street is overpopulated.  The traffic is out of control.  Please do not approve this.  Stamford Hill has made their lives a lot more difficult.</w:t>
      </w:r>
    </w:p>
    <w:p w:rsidR="00E12257" w:rsidRDefault="00E12257" w:rsidP="009E3E50">
      <w:pPr>
        <w:spacing w:after="0"/>
        <w:rPr>
          <w:rFonts w:ascii="Times New Roman" w:hAnsi="Times New Roman" w:cs="Times New Roman"/>
          <w:sz w:val="24"/>
          <w:szCs w:val="24"/>
        </w:rPr>
      </w:pPr>
    </w:p>
    <w:p w:rsidR="00A944D4" w:rsidRDefault="00E12257" w:rsidP="009E3E50">
      <w:pPr>
        <w:spacing w:after="0"/>
        <w:rPr>
          <w:rFonts w:ascii="Times New Roman" w:hAnsi="Times New Roman" w:cs="Times New Roman"/>
          <w:sz w:val="24"/>
          <w:szCs w:val="24"/>
        </w:rPr>
      </w:pPr>
      <w:r>
        <w:rPr>
          <w:rFonts w:ascii="Times New Roman" w:hAnsi="Times New Roman" w:cs="Times New Roman"/>
          <w:sz w:val="24"/>
          <w:szCs w:val="24"/>
        </w:rPr>
        <w:t xml:space="preserve">Harold </w:t>
      </w:r>
      <w:proofErr w:type="spellStart"/>
      <w:r>
        <w:rPr>
          <w:rFonts w:ascii="Times New Roman" w:hAnsi="Times New Roman" w:cs="Times New Roman"/>
          <w:sz w:val="24"/>
          <w:szCs w:val="24"/>
        </w:rPr>
        <w:t>Herskowitz</w:t>
      </w:r>
      <w:proofErr w:type="spellEnd"/>
      <w:r>
        <w:rPr>
          <w:rFonts w:ascii="Times New Roman" w:hAnsi="Times New Roman" w:cs="Times New Roman"/>
          <w:sz w:val="24"/>
          <w:szCs w:val="24"/>
        </w:rPr>
        <w:t xml:space="preserve">, 1496 Cedar Row, affirmed. This is out of control.  The Boards job is to protect the town and you are not doing this. </w:t>
      </w:r>
    </w:p>
    <w:p w:rsidR="00A944D4" w:rsidRDefault="00A944D4" w:rsidP="009E3E50">
      <w:pPr>
        <w:spacing w:after="0"/>
        <w:rPr>
          <w:rFonts w:ascii="Times New Roman" w:hAnsi="Times New Roman" w:cs="Times New Roman"/>
          <w:sz w:val="24"/>
          <w:szCs w:val="24"/>
        </w:rPr>
      </w:pPr>
    </w:p>
    <w:p w:rsidR="00A944D4" w:rsidRDefault="00A944D4" w:rsidP="009E3E50">
      <w:pPr>
        <w:spacing w:after="0"/>
        <w:rPr>
          <w:rFonts w:ascii="Times New Roman" w:hAnsi="Times New Roman" w:cs="Times New Roman"/>
          <w:sz w:val="24"/>
          <w:szCs w:val="24"/>
        </w:rPr>
      </w:pPr>
      <w:r>
        <w:rPr>
          <w:rFonts w:ascii="Times New Roman" w:hAnsi="Times New Roman" w:cs="Times New Roman"/>
          <w:sz w:val="24"/>
          <w:szCs w:val="24"/>
        </w:rPr>
        <w:t xml:space="preserve">Avraham </w:t>
      </w:r>
      <w:proofErr w:type="spellStart"/>
      <w:r>
        <w:rPr>
          <w:rFonts w:ascii="Times New Roman" w:hAnsi="Times New Roman" w:cs="Times New Roman"/>
          <w:sz w:val="24"/>
          <w:szCs w:val="24"/>
        </w:rPr>
        <w:t>Sharaby</w:t>
      </w:r>
      <w:proofErr w:type="spellEnd"/>
      <w:r>
        <w:rPr>
          <w:rFonts w:ascii="Times New Roman" w:hAnsi="Times New Roman" w:cs="Times New Roman"/>
          <w:sz w:val="24"/>
          <w:szCs w:val="24"/>
        </w:rPr>
        <w:t>, 1140 Mackenzie Court, affirmed.  Chestnut Street is locked in between Route 9 and New Hampshire.  This has always been quiet single family homes.  The duplexes are changing the entire area.  Please say no and enough is enough.</w:t>
      </w:r>
    </w:p>
    <w:p w:rsidR="00A944D4" w:rsidRDefault="00A944D4" w:rsidP="009E3E50">
      <w:pPr>
        <w:spacing w:after="0"/>
        <w:rPr>
          <w:rFonts w:ascii="Times New Roman" w:hAnsi="Times New Roman" w:cs="Times New Roman"/>
          <w:sz w:val="24"/>
          <w:szCs w:val="24"/>
        </w:rPr>
      </w:pPr>
    </w:p>
    <w:p w:rsidR="00E12257" w:rsidRDefault="00A944D4" w:rsidP="009E3E50">
      <w:pPr>
        <w:spacing w:after="0"/>
        <w:rPr>
          <w:rFonts w:ascii="Times New Roman" w:hAnsi="Times New Roman" w:cs="Times New Roman"/>
          <w:sz w:val="24"/>
          <w:szCs w:val="24"/>
        </w:rPr>
      </w:pPr>
      <w:r>
        <w:rPr>
          <w:rFonts w:ascii="Times New Roman" w:hAnsi="Times New Roman" w:cs="Times New Roman"/>
          <w:sz w:val="24"/>
          <w:szCs w:val="24"/>
        </w:rPr>
        <w:t xml:space="preserve">Gerri </w:t>
      </w:r>
      <w:proofErr w:type="spellStart"/>
      <w:r>
        <w:rPr>
          <w:rFonts w:ascii="Times New Roman" w:hAnsi="Times New Roman" w:cs="Times New Roman"/>
          <w:sz w:val="24"/>
          <w:szCs w:val="24"/>
        </w:rPr>
        <w:t>Ballwanz</w:t>
      </w:r>
      <w:proofErr w:type="spellEnd"/>
      <w:r>
        <w:rPr>
          <w:rFonts w:ascii="Times New Roman" w:hAnsi="Times New Roman" w:cs="Times New Roman"/>
          <w:sz w:val="24"/>
          <w:szCs w:val="24"/>
        </w:rPr>
        <w:t>, 208 Governors Road, sworn.</w:t>
      </w:r>
      <w:r w:rsidR="00E12257">
        <w:rPr>
          <w:rFonts w:ascii="Times New Roman" w:hAnsi="Times New Roman" w:cs="Times New Roman"/>
          <w:sz w:val="24"/>
          <w:szCs w:val="24"/>
        </w:rPr>
        <w:t xml:space="preserve"> </w:t>
      </w:r>
      <w:r>
        <w:rPr>
          <w:rFonts w:ascii="Times New Roman" w:hAnsi="Times New Roman" w:cs="Times New Roman"/>
          <w:sz w:val="24"/>
          <w:szCs w:val="24"/>
        </w:rPr>
        <w:t xml:space="preserve">How can this be an extension of Stamford Meadows when there are different </w:t>
      </w:r>
      <w:proofErr w:type="gramStart"/>
      <w:r>
        <w:rPr>
          <w:rFonts w:ascii="Times New Roman" w:hAnsi="Times New Roman" w:cs="Times New Roman"/>
          <w:sz w:val="24"/>
          <w:szCs w:val="24"/>
        </w:rPr>
        <w:t>applicants.</w:t>
      </w:r>
      <w:proofErr w:type="gramEnd"/>
      <w:r>
        <w:rPr>
          <w:rFonts w:ascii="Times New Roman" w:hAnsi="Times New Roman" w:cs="Times New Roman"/>
          <w:sz w:val="24"/>
          <w:szCs w:val="24"/>
        </w:rPr>
        <w:t xml:space="preserve">  This project requires so many variances that it should be denied.</w:t>
      </w:r>
      <w:r w:rsidR="00E12257">
        <w:rPr>
          <w:rFonts w:ascii="Times New Roman" w:hAnsi="Times New Roman" w:cs="Times New Roman"/>
          <w:sz w:val="24"/>
          <w:szCs w:val="24"/>
        </w:rPr>
        <w:t xml:space="preserve"> </w:t>
      </w:r>
    </w:p>
    <w:p w:rsidR="00A944D4" w:rsidRDefault="00A944D4" w:rsidP="009E3E50">
      <w:pPr>
        <w:spacing w:after="0"/>
        <w:rPr>
          <w:rFonts w:ascii="Times New Roman" w:hAnsi="Times New Roman" w:cs="Times New Roman"/>
          <w:sz w:val="24"/>
          <w:szCs w:val="24"/>
        </w:rPr>
      </w:pPr>
    </w:p>
    <w:p w:rsidR="00A944D4" w:rsidRDefault="00A944D4" w:rsidP="009E3E50">
      <w:pPr>
        <w:spacing w:after="0"/>
        <w:rPr>
          <w:rFonts w:ascii="Times New Roman" w:hAnsi="Times New Roman" w:cs="Times New Roman"/>
          <w:sz w:val="24"/>
          <w:szCs w:val="24"/>
        </w:rPr>
      </w:pPr>
      <w:r>
        <w:rPr>
          <w:rFonts w:ascii="Times New Roman" w:hAnsi="Times New Roman" w:cs="Times New Roman"/>
          <w:sz w:val="24"/>
          <w:szCs w:val="24"/>
        </w:rPr>
        <w:t>Moshe Deutsch 124 Rosebank Street, affirmed. Enough is enough.</w:t>
      </w:r>
    </w:p>
    <w:p w:rsidR="00E12257" w:rsidRDefault="00E12257" w:rsidP="009E3E50">
      <w:pPr>
        <w:spacing w:after="0"/>
        <w:rPr>
          <w:rFonts w:ascii="Times New Roman" w:hAnsi="Times New Roman" w:cs="Times New Roman"/>
          <w:sz w:val="24"/>
          <w:szCs w:val="24"/>
        </w:rPr>
      </w:pPr>
    </w:p>
    <w:p w:rsidR="00E97319" w:rsidRDefault="00E97319" w:rsidP="009E3E50">
      <w:pPr>
        <w:spacing w:after="0"/>
        <w:rPr>
          <w:rFonts w:ascii="Times New Roman" w:hAnsi="Times New Roman" w:cs="Times New Roman"/>
          <w:sz w:val="24"/>
          <w:szCs w:val="24"/>
        </w:rPr>
      </w:pPr>
      <w:r>
        <w:rPr>
          <w:rFonts w:ascii="Times New Roman" w:hAnsi="Times New Roman" w:cs="Times New Roman"/>
          <w:sz w:val="24"/>
          <w:szCs w:val="24"/>
        </w:rPr>
        <w:t>Closed to Public.</w:t>
      </w:r>
    </w:p>
    <w:p w:rsidR="00E97319" w:rsidRDefault="00E97319" w:rsidP="009E3E50">
      <w:pPr>
        <w:spacing w:after="0"/>
        <w:rPr>
          <w:rFonts w:ascii="Times New Roman" w:hAnsi="Times New Roman" w:cs="Times New Roman"/>
          <w:sz w:val="24"/>
          <w:szCs w:val="24"/>
        </w:rPr>
      </w:pPr>
    </w:p>
    <w:p w:rsidR="00630BA8" w:rsidRDefault="00630BA8" w:rsidP="009E3E50">
      <w:pPr>
        <w:spacing w:after="0"/>
        <w:rPr>
          <w:rFonts w:ascii="Times New Roman" w:hAnsi="Times New Roman" w:cs="Times New Roman"/>
          <w:sz w:val="24"/>
          <w:szCs w:val="24"/>
        </w:rPr>
      </w:pPr>
      <w:r>
        <w:rPr>
          <w:rFonts w:ascii="Times New Roman" w:hAnsi="Times New Roman" w:cs="Times New Roman"/>
          <w:sz w:val="24"/>
          <w:szCs w:val="24"/>
        </w:rPr>
        <w:t>Mr. Halberstam - Are we bound by the previous use variances granted</w:t>
      </w:r>
      <w:r w:rsidR="00E97319">
        <w:rPr>
          <w:rFonts w:ascii="Times New Roman" w:hAnsi="Times New Roman" w:cs="Times New Roman"/>
          <w:sz w:val="24"/>
          <w:szCs w:val="24"/>
        </w:rPr>
        <w:t>?</w:t>
      </w:r>
    </w:p>
    <w:p w:rsidR="00630BA8" w:rsidRDefault="00630BA8" w:rsidP="009E3E50">
      <w:pPr>
        <w:spacing w:after="0"/>
        <w:rPr>
          <w:rFonts w:ascii="Times New Roman" w:hAnsi="Times New Roman" w:cs="Times New Roman"/>
          <w:sz w:val="24"/>
          <w:szCs w:val="24"/>
        </w:rPr>
      </w:pPr>
    </w:p>
    <w:p w:rsidR="00630BA8" w:rsidRDefault="00E97319" w:rsidP="009E3E50">
      <w:pPr>
        <w:spacing w:after="0"/>
        <w:rPr>
          <w:rFonts w:ascii="Times New Roman" w:hAnsi="Times New Roman" w:cs="Times New Roman"/>
          <w:sz w:val="24"/>
          <w:szCs w:val="24"/>
        </w:rPr>
      </w:pPr>
      <w:r>
        <w:rPr>
          <w:rFonts w:ascii="Times New Roman" w:hAnsi="Times New Roman" w:cs="Times New Roman"/>
          <w:sz w:val="24"/>
          <w:szCs w:val="24"/>
        </w:rPr>
        <w:t xml:space="preserve">Mr. Dasti - </w:t>
      </w:r>
      <w:r w:rsidR="00630BA8">
        <w:rPr>
          <w:rFonts w:ascii="Times New Roman" w:hAnsi="Times New Roman" w:cs="Times New Roman"/>
          <w:sz w:val="24"/>
          <w:szCs w:val="24"/>
        </w:rPr>
        <w:t>Prior approv</w:t>
      </w:r>
      <w:r>
        <w:rPr>
          <w:rFonts w:ascii="Times New Roman" w:hAnsi="Times New Roman" w:cs="Times New Roman"/>
          <w:sz w:val="24"/>
          <w:szCs w:val="24"/>
        </w:rPr>
        <w:t>al</w:t>
      </w:r>
      <w:r w:rsidR="00630BA8">
        <w:rPr>
          <w:rFonts w:ascii="Times New Roman" w:hAnsi="Times New Roman" w:cs="Times New Roman"/>
          <w:sz w:val="24"/>
          <w:szCs w:val="24"/>
        </w:rPr>
        <w:t xml:space="preserve"> permitted </w:t>
      </w:r>
      <w:proofErr w:type="spellStart"/>
      <w:r w:rsidR="00630BA8">
        <w:rPr>
          <w:rFonts w:ascii="Times New Roman" w:hAnsi="Times New Roman" w:cs="Times New Roman"/>
          <w:sz w:val="24"/>
          <w:szCs w:val="24"/>
        </w:rPr>
        <w:t>multi family</w:t>
      </w:r>
      <w:proofErr w:type="spellEnd"/>
      <w:r w:rsidR="00630BA8">
        <w:rPr>
          <w:rFonts w:ascii="Times New Roman" w:hAnsi="Times New Roman" w:cs="Times New Roman"/>
          <w:sz w:val="24"/>
          <w:szCs w:val="24"/>
        </w:rPr>
        <w:t xml:space="preserve"> on </w:t>
      </w:r>
      <w:r>
        <w:rPr>
          <w:rFonts w:ascii="Times New Roman" w:hAnsi="Times New Roman" w:cs="Times New Roman"/>
          <w:sz w:val="24"/>
          <w:szCs w:val="24"/>
        </w:rPr>
        <w:t>all the properties except for lot 48. The concept was approved – no number of units.</w:t>
      </w:r>
    </w:p>
    <w:p w:rsidR="00E97319" w:rsidRDefault="00E97319" w:rsidP="009E3E50">
      <w:pPr>
        <w:spacing w:after="0"/>
        <w:rPr>
          <w:rFonts w:ascii="Times New Roman" w:hAnsi="Times New Roman" w:cs="Times New Roman"/>
          <w:sz w:val="24"/>
          <w:szCs w:val="24"/>
        </w:rPr>
      </w:pPr>
    </w:p>
    <w:p w:rsidR="00E97319" w:rsidRDefault="00E97319" w:rsidP="009E3E50">
      <w:pPr>
        <w:spacing w:after="0"/>
        <w:rPr>
          <w:rFonts w:ascii="Times New Roman" w:hAnsi="Times New Roman" w:cs="Times New Roman"/>
          <w:sz w:val="24"/>
          <w:szCs w:val="24"/>
        </w:rPr>
      </w:pPr>
      <w:r>
        <w:rPr>
          <w:rFonts w:ascii="Times New Roman" w:hAnsi="Times New Roman" w:cs="Times New Roman"/>
          <w:sz w:val="24"/>
          <w:szCs w:val="24"/>
        </w:rPr>
        <w:t>Mr. Gonzalez - We approve duplexes and not triplexes.</w:t>
      </w:r>
    </w:p>
    <w:p w:rsidR="00E97319" w:rsidRDefault="00E97319" w:rsidP="009E3E50">
      <w:pPr>
        <w:spacing w:after="0"/>
        <w:rPr>
          <w:rFonts w:ascii="Times New Roman" w:hAnsi="Times New Roman" w:cs="Times New Roman"/>
          <w:sz w:val="24"/>
          <w:szCs w:val="24"/>
        </w:rPr>
      </w:pPr>
    </w:p>
    <w:p w:rsidR="00E97319" w:rsidRDefault="00401711" w:rsidP="009E3E50">
      <w:pPr>
        <w:spacing w:after="0"/>
        <w:rPr>
          <w:rFonts w:ascii="Times New Roman" w:hAnsi="Times New Roman" w:cs="Times New Roman"/>
          <w:sz w:val="24"/>
          <w:szCs w:val="24"/>
        </w:rPr>
      </w:pPr>
      <w:r>
        <w:rPr>
          <w:rFonts w:ascii="Times New Roman" w:hAnsi="Times New Roman" w:cs="Times New Roman"/>
          <w:sz w:val="24"/>
          <w:szCs w:val="24"/>
        </w:rPr>
        <w:t xml:space="preserve">Mr. Flannery - </w:t>
      </w:r>
      <w:r w:rsidR="00E97319">
        <w:rPr>
          <w:rFonts w:ascii="Times New Roman" w:hAnsi="Times New Roman" w:cs="Times New Roman"/>
          <w:sz w:val="24"/>
          <w:szCs w:val="24"/>
        </w:rPr>
        <w:t>They will meet with Public Works as far as garbage and if they don’t approve to pick up garbage they will have a homeowners association.</w:t>
      </w:r>
    </w:p>
    <w:p w:rsidR="00401711" w:rsidRDefault="00401711" w:rsidP="009E3E50">
      <w:pPr>
        <w:spacing w:after="0"/>
        <w:rPr>
          <w:rFonts w:ascii="Times New Roman" w:hAnsi="Times New Roman" w:cs="Times New Roman"/>
          <w:sz w:val="24"/>
          <w:szCs w:val="24"/>
        </w:rPr>
      </w:pPr>
    </w:p>
    <w:p w:rsidR="00401711" w:rsidRDefault="00401711" w:rsidP="009E3E50">
      <w:pPr>
        <w:spacing w:after="0"/>
        <w:rPr>
          <w:rFonts w:ascii="Times New Roman" w:hAnsi="Times New Roman" w:cs="Times New Roman"/>
          <w:sz w:val="24"/>
          <w:szCs w:val="24"/>
        </w:rPr>
      </w:pPr>
      <w:r>
        <w:rPr>
          <w:rFonts w:ascii="Times New Roman" w:hAnsi="Times New Roman" w:cs="Times New Roman"/>
          <w:sz w:val="24"/>
          <w:szCs w:val="24"/>
        </w:rPr>
        <w:t xml:space="preserve">Mr. Gonzalez – live on Chestnut Street, do not see a need for a cul-de-sac and another triplex in this area.  Suggested to cut the cul-de-sac and move the houses forward to have the duplexes in line so that they have a decent backyard.  </w:t>
      </w:r>
    </w:p>
    <w:p w:rsidR="00401711" w:rsidRDefault="00401711" w:rsidP="009E3E50">
      <w:pPr>
        <w:spacing w:after="0"/>
        <w:rPr>
          <w:rFonts w:ascii="Times New Roman" w:hAnsi="Times New Roman" w:cs="Times New Roman"/>
          <w:sz w:val="24"/>
          <w:szCs w:val="24"/>
        </w:rPr>
      </w:pPr>
    </w:p>
    <w:p w:rsidR="00401711" w:rsidRDefault="00401711" w:rsidP="009E3E50">
      <w:pPr>
        <w:spacing w:after="0"/>
        <w:rPr>
          <w:rFonts w:ascii="Times New Roman" w:hAnsi="Times New Roman" w:cs="Times New Roman"/>
          <w:sz w:val="24"/>
          <w:szCs w:val="24"/>
        </w:rPr>
      </w:pPr>
      <w:r>
        <w:rPr>
          <w:rFonts w:ascii="Times New Roman" w:hAnsi="Times New Roman" w:cs="Times New Roman"/>
          <w:sz w:val="24"/>
          <w:szCs w:val="24"/>
        </w:rPr>
        <w:t>Mr. Dasti – you cannot plan a new plan.</w:t>
      </w:r>
    </w:p>
    <w:p w:rsidR="0013220B" w:rsidRDefault="0013220B" w:rsidP="009E3E50">
      <w:pPr>
        <w:spacing w:after="0"/>
        <w:rPr>
          <w:rFonts w:ascii="Times New Roman" w:hAnsi="Times New Roman" w:cs="Times New Roman"/>
          <w:sz w:val="24"/>
          <w:szCs w:val="24"/>
        </w:rPr>
      </w:pPr>
    </w:p>
    <w:p w:rsidR="0013220B" w:rsidRDefault="0013220B" w:rsidP="009E3E50">
      <w:pPr>
        <w:spacing w:after="0"/>
        <w:rPr>
          <w:rFonts w:ascii="Times New Roman" w:hAnsi="Times New Roman" w:cs="Times New Roman"/>
          <w:sz w:val="24"/>
          <w:szCs w:val="24"/>
        </w:rPr>
      </w:pPr>
      <w:r>
        <w:rPr>
          <w:rFonts w:ascii="Times New Roman" w:hAnsi="Times New Roman" w:cs="Times New Roman"/>
          <w:sz w:val="24"/>
          <w:szCs w:val="24"/>
        </w:rPr>
        <w:t>Ms. Weinstein suggested that they just change the triplexes to duplexes.</w:t>
      </w:r>
    </w:p>
    <w:p w:rsidR="0013220B" w:rsidRDefault="0013220B" w:rsidP="009E3E50">
      <w:pPr>
        <w:spacing w:after="0"/>
        <w:rPr>
          <w:rFonts w:ascii="Times New Roman" w:hAnsi="Times New Roman" w:cs="Times New Roman"/>
          <w:sz w:val="24"/>
          <w:szCs w:val="24"/>
        </w:rPr>
      </w:pPr>
    </w:p>
    <w:p w:rsidR="0013220B" w:rsidRDefault="0013220B" w:rsidP="009E3E50">
      <w:pPr>
        <w:spacing w:after="0"/>
        <w:rPr>
          <w:rFonts w:ascii="Times New Roman" w:hAnsi="Times New Roman" w:cs="Times New Roman"/>
          <w:sz w:val="24"/>
          <w:szCs w:val="24"/>
        </w:rPr>
      </w:pPr>
      <w:r>
        <w:rPr>
          <w:rFonts w:ascii="Times New Roman" w:hAnsi="Times New Roman" w:cs="Times New Roman"/>
          <w:sz w:val="24"/>
          <w:szCs w:val="24"/>
        </w:rPr>
        <w:t>Mr. Dasti - We cannot redesign the plan.</w:t>
      </w:r>
    </w:p>
    <w:p w:rsidR="0013220B" w:rsidRDefault="0013220B" w:rsidP="009E3E50">
      <w:pPr>
        <w:spacing w:after="0"/>
        <w:rPr>
          <w:rFonts w:ascii="Times New Roman" w:hAnsi="Times New Roman" w:cs="Times New Roman"/>
          <w:sz w:val="24"/>
          <w:szCs w:val="24"/>
        </w:rPr>
      </w:pPr>
    </w:p>
    <w:p w:rsidR="0011105B" w:rsidRDefault="0011105B" w:rsidP="009E3E50">
      <w:pPr>
        <w:spacing w:after="0"/>
        <w:rPr>
          <w:rFonts w:ascii="Times New Roman" w:hAnsi="Times New Roman" w:cs="Times New Roman"/>
          <w:sz w:val="24"/>
          <w:szCs w:val="24"/>
        </w:rPr>
      </w:pPr>
    </w:p>
    <w:p w:rsidR="0011105B" w:rsidRDefault="0011105B" w:rsidP="009E3E50">
      <w:pPr>
        <w:spacing w:after="0"/>
        <w:rPr>
          <w:rFonts w:ascii="Times New Roman" w:hAnsi="Times New Roman" w:cs="Times New Roman"/>
          <w:sz w:val="24"/>
          <w:szCs w:val="24"/>
        </w:rPr>
      </w:pPr>
    </w:p>
    <w:p w:rsidR="0011105B" w:rsidRPr="0011105B" w:rsidRDefault="0011105B" w:rsidP="0011105B">
      <w:pPr>
        <w:pStyle w:val="BodyText"/>
        <w:tabs>
          <w:tab w:val="left" w:pos="0"/>
        </w:tabs>
        <w:rPr>
          <w:b/>
        </w:rPr>
      </w:pPr>
      <w:r w:rsidRPr="0011105B">
        <w:rPr>
          <w:b/>
        </w:rPr>
        <w:t>ZONING BOARD OF ADJUSTMENT                                                NOVEMBER 14, 2016</w:t>
      </w:r>
    </w:p>
    <w:p w:rsidR="0011105B" w:rsidRPr="0011105B" w:rsidRDefault="0011105B" w:rsidP="0011105B">
      <w:pPr>
        <w:pStyle w:val="BodyText"/>
        <w:tabs>
          <w:tab w:val="left" w:pos="0"/>
        </w:tabs>
        <w:rPr>
          <w:b/>
        </w:rPr>
      </w:pPr>
      <w:r w:rsidRPr="0011105B">
        <w:rPr>
          <w:b/>
        </w:rPr>
        <w:t>MINUTES</w:t>
      </w:r>
      <w:r w:rsidRPr="0011105B">
        <w:rPr>
          <w:b/>
        </w:rPr>
        <w:tab/>
      </w:r>
      <w:r w:rsidRPr="0011105B">
        <w:rPr>
          <w:b/>
        </w:rPr>
        <w:tab/>
      </w:r>
      <w:r w:rsidRPr="0011105B">
        <w:rPr>
          <w:b/>
        </w:rPr>
        <w:tab/>
        <w:t xml:space="preserve">                                                     </w:t>
      </w:r>
      <w:r>
        <w:rPr>
          <w:b/>
        </w:rPr>
        <w:t xml:space="preserve">   </w:t>
      </w:r>
      <w:r w:rsidRPr="0011105B">
        <w:rPr>
          <w:b/>
        </w:rPr>
        <w:t xml:space="preserve">           PAGE </w:t>
      </w:r>
      <w:r w:rsidR="00C5376A">
        <w:rPr>
          <w:b/>
        </w:rPr>
        <w:t>5</w:t>
      </w:r>
      <w:r w:rsidRPr="0011105B">
        <w:rPr>
          <w:b/>
        </w:rPr>
        <w:t>.</w:t>
      </w:r>
    </w:p>
    <w:p w:rsidR="0011105B" w:rsidRDefault="0011105B" w:rsidP="0011105B">
      <w:pPr>
        <w:pStyle w:val="BodyText"/>
        <w:tabs>
          <w:tab w:val="left" w:pos="0"/>
        </w:tabs>
      </w:pPr>
    </w:p>
    <w:p w:rsidR="0011105B" w:rsidRDefault="0011105B" w:rsidP="009E3E50">
      <w:pPr>
        <w:spacing w:after="0"/>
        <w:rPr>
          <w:rFonts w:ascii="Times New Roman" w:hAnsi="Times New Roman" w:cs="Times New Roman"/>
          <w:sz w:val="24"/>
          <w:szCs w:val="24"/>
        </w:rPr>
      </w:pPr>
    </w:p>
    <w:p w:rsidR="0011105B" w:rsidRDefault="0011105B" w:rsidP="009E3E50">
      <w:pPr>
        <w:spacing w:after="0"/>
        <w:rPr>
          <w:rFonts w:ascii="Times New Roman" w:hAnsi="Times New Roman" w:cs="Times New Roman"/>
          <w:sz w:val="24"/>
          <w:szCs w:val="24"/>
        </w:rPr>
      </w:pPr>
    </w:p>
    <w:p w:rsidR="00B62B42" w:rsidRDefault="00B62B42" w:rsidP="009E3E50">
      <w:pPr>
        <w:spacing w:after="0"/>
        <w:rPr>
          <w:rFonts w:ascii="Times New Roman" w:hAnsi="Times New Roman" w:cs="Times New Roman"/>
          <w:sz w:val="24"/>
          <w:szCs w:val="24"/>
        </w:rPr>
      </w:pPr>
      <w:r w:rsidRPr="00B62B42">
        <w:rPr>
          <w:rFonts w:ascii="Times New Roman" w:hAnsi="Times New Roman" w:cs="Times New Roman"/>
          <w:sz w:val="24"/>
          <w:szCs w:val="24"/>
        </w:rPr>
        <w:t>Motion to deny –</w:t>
      </w:r>
      <w:r w:rsidR="00630BA8">
        <w:rPr>
          <w:rFonts w:ascii="Times New Roman" w:hAnsi="Times New Roman" w:cs="Times New Roman"/>
          <w:sz w:val="24"/>
          <w:szCs w:val="24"/>
        </w:rPr>
        <w:t xml:space="preserve"> </w:t>
      </w:r>
      <w:r w:rsidR="00E97319">
        <w:rPr>
          <w:rFonts w:ascii="Times New Roman" w:hAnsi="Times New Roman" w:cs="Times New Roman"/>
          <w:sz w:val="24"/>
          <w:szCs w:val="24"/>
        </w:rPr>
        <w:t xml:space="preserve">Mr. </w:t>
      </w:r>
      <w:proofErr w:type="spellStart"/>
      <w:r w:rsidR="0013220B">
        <w:rPr>
          <w:rFonts w:ascii="Times New Roman" w:hAnsi="Times New Roman" w:cs="Times New Roman"/>
          <w:sz w:val="24"/>
          <w:szCs w:val="24"/>
        </w:rPr>
        <w:t>Halvorsen</w:t>
      </w:r>
      <w:proofErr w:type="spellEnd"/>
    </w:p>
    <w:p w:rsidR="00B62B42" w:rsidRDefault="00B62B42" w:rsidP="009E3E50">
      <w:pPr>
        <w:spacing w:after="0"/>
        <w:rPr>
          <w:rFonts w:ascii="Times New Roman" w:hAnsi="Times New Roman" w:cs="Times New Roman"/>
          <w:sz w:val="24"/>
          <w:szCs w:val="24"/>
        </w:rPr>
      </w:pPr>
      <w:r>
        <w:rPr>
          <w:rFonts w:ascii="Times New Roman" w:hAnsi="Times New Roman" w:cs="Times New Roman"/>
          <w:sz w:val="24"/>
          <w:szCs w:val="24"/>
        </w:rPr>
        <w:t>Second –</w:t>
      </w:r>
      <w:r w:rsidR="00E97319">
        <w:rPr>
          <w:rFonts w:ascii="Times New Roman" w:hAnsi="Times New Roman" w:cs="Times New Roman"/>
          <w:sz w:val="24"/>
          <w:szCs w:val="24"/>
        </w:rPr>
        <w:t xml:space="preserve"> Mr. </w:t>
      </w:r>
      <w:r w:rsidR="0013220B">
        <w:rPr>
          <w:rFonts w:ascii="Times New Roman" w:hAnsi="Times New Roman" w:cs="Times New Roman"/>
          <w:sz w:val="24"/>
          <w:szCs w:val="24"/>
        </w:rPr>
        <w:t>Naftali</w:t>
      </w:r>
    </w:p>
    <w:p w:rsidR="005A4BCA" w:rsidRDefault="00B62B42" w:rsidP="009E3E50">
      <w:pPr>
        <w:spacing w:after="0"/>
        <w:rPr>
          <w:rFonts w:ascii="Times New Roman" w:hAnsi="Times New Roman" w:cs="Times New Roman"/>
          <w:sz w:val="24"/>
          <w:szCs w:val="24"/>
        </w:rPr>
      </w:pPr>
      <w:r>
        <w:rPr>
          <w:rFonts w:ascii="Times New Roman" w:hAnsi="Times New Roman" w:cs="Times New Roman"/>
          <w:sz w:val="24"/>
          <w:szCs w:val="24"/>
        </w:rPr>
        <w:t>Roll call vote: affirmative:</w:t>
      </w:r>
      <w:r w:rsidR="00E97319">
        <w:rPr>
          <w:rFonts w:ascii="Times New Roman" w:hAnsi="Times New Roman" w:cs="Times New Roman"/>
          <w:sz w:val="24"/>
          <w:szCs w:val="24"/>
        </w:rPr>
        <w:t xml:space="preserve"> Mr. Gelley</w:t>
      </w:r>
      <w:r w:rsidR="0013220B">
        <w:rPr>
          <w:rFonts w:ascii="Times New Roman" w:hAnsi="Times New Roman" w:cs="Times New Roman"/>
          <w:sz w:val="24"/>
          <w:szCs w:val="24"/>
        </w:rPr>
        <w:t xml:space="preserve">, Mr. </w:t>
      </w:r>
      <w:proofErr w:type="spellStart"/>
      <w:r w:rsidR="0013220B">
        <w:rPr>
          <w:rFonts w:ascii="Times New Roman" w:hAnsi="Times New Roman" w:cs="Times New Roman"/>
          <w:sz w:val="24"/>
          <w:szCs w:val="24"/>
        </w:rPr>
        <w:t>Halvorsen</w:t>
      </w:r>
      <w:proofErr w:type="spellEnd"/>
      <w:r w:rsidR="0013220B">
        <w:rPr>
          <w:rFonts w:ascii="Times New Roman" w:hAnsi="Times New Roman" w:cs="Times New Roman"/>
          <w:sz w:val="24"/>
          <w:szCs w:val="24"/>
        </w:rPr>
        <w:t>,</w:t>
      </w:r>
      <w:r w:rsidR="005A4BCA">
        <w:rPr>
          <w:rFonts w:ascii="Times New Roman" w:hAnsi="Times New Roman" w:cs="Times New Roman"/>
          <w:sz w:val="24"/>
          <w:szCs w:val="24"/>
        </w:rPr>
        <w:t xml:space="preserve"> Mr.</w:t>
      </w:r>
      <w:r w:rsidR="0013220B">
        <w:rPr>
          <w:rFonts w:ascii="Times New Roman" w:hAnsi="Times New Roman" w:cs="Times New Roman"/>
          <w:sz w:val="24"/>
          <w:szCs w:val="24"/>
        </w:rPr>
        <w:t xml:space="preserve"> Naftali</w:t>
      </w:r>
      <w:r w:rsidR="005A4BCA">
        <w:rPr>
          <w:rFonts w:ascii="Times New Roman" w:hAnsi="Times New Roman" w:cs="Times New Roman"/>
          <w:sz w:val="24"/>
          <w:szCs w:val="24"/>
        </w:rPr>
        <w:t>, Mr.</w:t>
      </w:r>
      <w:r w:rsidR="0013220B">
        <w:rPr>
          <w:rFonts w:ascii="Times New Roman" w:hAnsi="Times New Roman" w:cs="Times New Roman"/>
          <w:sz w:val="24"/>
          <w:szCs w:val="24"/>
        </w:rPr>
        <w:t xml:space="preserve"> Ingber, </w:t>
      </w:r>
      <w:r w:rsidR="005A4BCA">
        <w:rPr>
          <w:rFonts w:ascii="Times New Roman" w:hAnsi="Times New Roman" w:cs="Times New Roman"/>
          <w:sz w:val="24"/>
          <w:szCs w:val="24"/>
        </w:rPr>
        <w:t xml:space="preserve">Mr. </w:t>
      </w:r>
      <w:r w:rsidR="0013220B">
        <w:rPr>
          <w:rFonts w:ascii="Times New Roman" w:hAnsi="Times New Roman" w:cs="Times New Roman"/>
          <w:sz w:val="24"/>
          <w:szCs w:val="24"/>
        </w:rPr>
        <w:t xml:space="preserve">Gonzalez, </w:t>
      </w:r>
    </w:p>
    <w:p w:rsidR="005A4BCA" w:rsidRDefault="005A4BCA" w:rsidP="009E3E50">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Nayes</w:t>
      </w:r>
      <w:proofErr w:type="spellEnd"/>
      <w:r>
        <w:rPr>
          <w:rFonts w:ascii="Times New Roman" w:hAnsi="Times New Roman" w:cs="Times New Roman"/>
          <w:sz w:val="24"/>
          <w:szCs w:val="24"/>
        </w:rPr>
        <w:t xml:space="preserve">: </w:t>
      </w:r>
      <w:r w:rsidR="0013220B">
        <w:rPr>
          <w:rFonts w:ascii="Times New Roman" w:hAnsi="Times New Roman" w:cs="Times New Roman"/>
          <w:sz w:val="24"/>
          <w:szCs w:val="24"/>
        </w:rPr>
        <w:t>Mr.</w:t>
      </w:r>
      <w:r>
        <w:rPr>
          <w:rFonts w:ascii="Times New Roman" w:hAnsi="Times New Roman" w:cs="Times New Roman"/>
          <w:sz w:val="24"/>
          <w:szCs w:val="24"/>
        </w:rPr>
        <w:t xml:space="preserve"> Halberstam</w:t>
      </w:r>
    </w:p>
    <w:p w:rsidR="005A4BCA" w:rsidRDefault="005A4BCA" w:rsidP="00D66FA4">
      <w:pPr>
        <w:pStyle w:val="BodyText"/>
        <w:tabs>
          <w:tab w:val="left" w:pos="0"/>
        </w:tabs>
        <w:rPr>
          <w:b/>
        </w:rPr>
      </w:pPr>
    </w:p>
    <w:p w:rsidR="005A4BCA" w:rsidRPr="005A4BCA" w:rsidRDefault="005A4BCA" w:rsidP="00D66FA4">
      <w:pPr>
        <w:pStyle w:val="BodyText"/>
        <w:tabs>
          <w:tab w:val="left" w:pos="0"/>
        </w:tabs>
      </w:pPr>
      <w:r w:rsidRPr="005A4BCA">
        <w:t>Recess.</w:t>
      </w:r>
    </w:p>
    <w:p w:rsidR="005A4BCA" w:rsidRDefault="005A4BCA" w:rsidP="00D66FA4">
      <w:pPr>
        <w:pStyle w:val="BodyText"/>
        <w:tabs>
          <w:tab w:val="left" w:pos="0"/>
        </w:tabs>
        <w:rPr>
          <w:b/>
        </w:rPr>
      </w:pPr>
    </w:p>
    <w:p w:rsidR="00D66FA4" w:rsidRDefault="00D66FA4" w:rsidP="00D66FA4">
      <w:pPr>
        <w:pStyle w:val="BodyText"/>
        <w:tabs>
          <w:tab w:val="left" w:pos="0"/>
        </w:tabs>
      </w:pPr>
      <w:r>
        <w:rPr>
          <w:b/>
        </w:rPr>
        <w:t>Appeal # 3997 – Casa Nova Today, LLC</w:t>
      </w:r>
      <w:r w:rsidRPr="004B5653">
        <w:t xml:space="preserve">, 323 Second Street, R-OP zone. To construct a </w:t>
      </w:r>
    </w:p>
    <w:p w:rsidR="00D66FA4" w:rsidRDefault="00D66FA4" w:rsidP="00D66FA4">
      <w:pPr>
        <w:pStyle w:val="BodyText"/>
        <w:tabs>
          <w:tab w:val="left" w:pos="0"/>
        </w:tabs>
      </w:pPr>
      <w:r>
        <w:t xml:space="preserve">                            </w:t>
      </w:r>
      <w:proofErr w:type="gramStart"/>
      <w:r w:rsidRPr="004B5653">
        <w:t>retail/office</w:t>
      </w:r>
      <w:proofErr w:type="gramEnd"/>
      <w:r w:rsidRPr="004B5653">
        <w:t xml:space="preserve"> building.</w:t>
      </w:r>
    </w:p>
    <w:p w:rsidR="00D66FA4" w:rsidRDefault="00D66FA4" w:rsidP="00D66FA4">
      <w:pPr>
        <w:pStyle w:val="BodyText"/>
        <w:tabs>
          <w:tab w:val="left" w:pos="0"/>
        </w:tabs>
      </w:pPr>
    </w:p>
    <w:p w:rsidR="005A4BCA" w:rsidRDefault="005A4BCA" w:rsidP="00D66FA4">
      <w:pPr>
        <w:pStyle w:val="BodyText"/>
        <w:tabs>
          <w:tab w:val="left" w:pos="0"/>
        </w:tabs>
      </w:pPr>
      <w:r>
        <w:t>Secretary read report.</w:t>
      </w:r>
    </w:p>
    <w:p w:rsidR="005A4BCA" w:rsidRDefault="005A4BCA" w:rsidP="00D66FA4">
      <w:pPr>
        <w:pStyle w:val="BodyText"/>
        <w:tabs>
          <w:tab w:val="left" w:pos="0"/>
        </w:tabs>
      </w:pPr>
    </w:p>
    <w:p w:rsidR="00D66FA4" w:rsidRDefault="00D66FA4" w:rsidP="00D66FA4">
      <w:pPr>
        <w:pStyle w:val="BodyText"/>
        <w:tabs>
          <w:tab w:val="left" w:pos="0"/>
        </w:tabs>
        <w:rPr>
          <w:b/>
        </w:rPr>
      </w:pPr>
      <w:r w:rsidRPr="00D4525F">
        <w:rPr>
          <w:b/>
        </w:rPr>
        <w:t>From: Terry Vogt, Engineer/Planner – October 11, 2016</w:t>
      </w:r>
    </w:p>
    <w:p w:rsidR="00D66FA4" w:rsidRDefault="00D66FA4" w:rsidP="00D66FA4">
      <w:pPr>
        <w:pStyle w:val="BodyText"/>
        <w:tabs>
          <w:tab w:val="left" w:pos="0"/>
        </w:tabs>
        <w:rPr>
          <w:b/>
        </w:rPr>
      </w:pPr>
    </w:p>
    <w:p w:rsidR="00D66FA4" w:rsidRPr="00D4525F" w:rsidRDefault="00D66FA4" w:rsidP="00D66FA4">
      <w:pPr>
        <w:pStyle w:val="BodyText"/>
        <w:tabs>
          <w:tab w:val="left" w:pos="0"/>
        </w:tabs>
      </w:pPr>
      <w:r w:rsidRPr="00D4525F">
        <w:t>The applicant is seeking preliminary and final major site plan approval.  This site plan approval is to construct a 3-story office/retail building in the R-OP zone.  The square footage for the proposed building is 10,662 square feet with a 3</w:t>
      </w:r>
      <w:r>
        <w:t>,</w:t>
      </w:r>
      <w:r w:rsidRPr="00D4525F">
        <w:t xml:space="preserve">554 square foot footprint. </w:t>
      </w:r>
      <w:r>
        <w:t>A parking area consisting of 12 parking spaces has been proposed. None of the proposed off-street parking spaces have been indicated to be handicap accessible spaces.</w:t>
      </w:r>
    </w:p>
    <w:p w:rsidR="004545BF" w:rsidRDefault="004545BF" w:rsidP="00BA3265">
      <w:pPr>
        <w:pStyle w:val="BodyText"/>
        <w:tabs>
          <w:tab w:val="left" w:pos="0"/>
        </w:tabs>
        <w:rPr>
          <w:b/>
        </w:rPr>
      </w:pPr>
    </w:p>
    <w:p w:rsidR="005A4BCA" w:rsidRDefault="005A4BCA" w:rsidP="00BA3265">
      <w:pPr>
        <w:pStyle w:val="BodyText"/>
        <w:tabs>
          <w:tab w:val="left" w:pos="0"/>
        </w:tabs>
      </w:pPr>
      <w:r w:rsidRPr="005A4BCA">
        <w:t>Adam Pfeffer</w:t>
      </w:r>
      <w:r>
        <w:t>, attorney for applicant. This is for a 3 story office retail building in the R-OP zone.  Offices are a permitted use and retail is not permitted.  Right across the street from the Municipal parking lot.</w:t>
      </w:r>
    </w:p>
    <w:p w:rsidR="005A4BCA" w:rsidRDefault="005A4BCA" w:rsidP="00BA3265">
      <w:pPr>
        <w:pStyle w:val="BodyText"/>
        <w:tabs>
          <w:tab w:val="left" w:pos="0"/>
        </w:tabs>
      </w:pPr>
    </w:p>
    <w:p w:rsidR="005A4BCA" w:rsidRDefault="005A4BCA" w:rsidP="00BA3265">
      <w:pPr>
        <w:pStyle w:val="BodyText"/>
        <w:tabs>
          <w:tab w:val="left" w:pos="0"/>
        </w:tabs>
      </w:pPr>
      <w:r>
        <w:t xml:space="preserve">Brian Flannery, sworn. </w:t>
      </w:r>
    </w:p>
    <w:p w:rsidR="005A4BCA" w:rsidRDefault="005A4BCA" w:rsidP="00BA3265">
      <w:pPr>
        <w:pStyle w:val="BodyText"/>
        <w:tabs>
          <w:tab w:val="left" w:pos="0"/>
        </w:tabs>
      </w:pPr>
    </w:p>
    <w:p w:rsidR="005A4BCA" w:rsidRDefault="005A4BCA" w:rsidP="00BA3265">
      <w:pPr>
        <w:pStyle w:val="BodyText"/>
        <w:tabs>
          <w:tab w:val="left" w:pos="0"/>
        </w:tabs>
      </w:pPr>
      <w:r>
        <w:t>A-1 plan showing 3 story building and 12 parking spaces</w:t>
      </w:r>
    </w:p>
    <w:p w:rsidR="005A4BCA" w:rsidRDefault="005A4BCA" w:rsidP="00BA3265">
      <w:pPr>
        <w:pStyle w:val="BodyText"/>
        <w:tabs>
          <w:tab w:val="left" w:pos="0"/>
        </w:tabs>
      </w:pPr>
      <w:r>
        <w:t>A-2 tax map</w:t>
      </w:r>
    </w:p>
    <w:p w:rsidR="005A4BCA" w:rsidRDefault="005A4BCA" w:rsidP="00BA3265">
      <w:pPr>
        <w:pStyle w:val="BodyText"/>
        <w:tabs>
          <w:tab w:val="left" w:pos="0"/>
        </w:tabs>
      </w:pPr>
      <w:r>
        <w:t xml:space="preserve">A-3 photos </w:t>
      </w:r>
    </w:p>
    <w:p w:rsidR="005A4BCA" w:rsidRDefault="005A4BCA" w:rsidP="00BA3265">
      <w:pPr>
        <w:pStyle w:val="BodyText"/>
        <w:tabs>
          <w:tab w:val="left" w:pos="0"/>
        </w:tabs>
      </w:pPr>
    </w:p>
    <w:p w:rsidR="005A4BCA" w:rsidRDefault="005A4BCA" w:rsidP="00BA3265">
      <w:pPr>
        <w:pStyle w:val="BodyText"/>
        <w:tabs>
          <w:tab w:val="left" w:pos="0"/>
        </w:tabs>
      </w:pPr>
      <w:r>
        <w:t xml:space="preserve">Mr. Flannery – what is existing is an eyesore, they are residential units.  This site has commercial uses all around it.  Retail stores are not a permitted use.  The B-2 zone is 3 lots over which would allow retail.  </w:t>
      </w:r>
      <w:r w:rsidR="00E04ADC">
        <w:t>Parking variance is required.  42 spaces required 12 provided. Existing is 6 apartments with 3 bedrooms.  The site will be an improvement to the area.  They will be removing an eyesore.</w:t>
      </w:r>
    </w:p>
    <w:p w:rsidR="00CA154E" w:rsidRDefault="00D41FAE" w:rsidP="00BA3265">
      <w:pPr>
        <w:pStyle w:val="BodyText"/>
        <w:tabs>
          <w:tab w:val="left" w:pos="0"/>
        </w:tabs>
      </w:pPr>
      <w:r>
        <w:t xml:space="preserve">Retail is not permitted but it is an appropriate use for this site and a better use than existing use.  </w:t>
      </w:r>
    </w:p>
    <w:p w:rsidR="00D41FAE" w:rsidRDefault="00D41FAE" w:rsidP="00BA3265">
      <w:pPr>
        <w:pStyle w:val="BodyText"/>
        <w:tabs>
          <w:tab w:val="left" w:pos="0"/>
        </w:tabs>
      </w:pPr>
      <w:r>
        <w:t>There will be general offices – no medical.</w:t>
      </w:r>
    </w:p>
    <w:p w:rsidR="00D41FAE" w:rsidRDefault="00D41FAE" w:rsidP="00BA3265">
      <w:pPr>
        <w:pStyle w:val="BodyText"/>
        <w:tabs>
          <w:tab w:val="left" w:pos="0"/>
        </w:tabs>
      </w:pPr>
    </w:p>
    <w:p w:rsidR="00D41FAE" w:rsidRDefault="00D41FAE" w:rsidP="00BA3265">
      <w:pPr>
        <w:pStyle w:val="BodyText"/>
        <w:tabs>
          <w:tab w:val="left" w:pos="0"/>
        </w:tabs>
      </w:pPr>
      <w:r>
        <w:t xml:space="preserve">Chairman - Agree that residential is appropriate – This is a little too big for the size lot.  Need to find parking and height relief. The parking lot across the street was built for the B-2 business and is always full.  </w:t>
      </w:r>
    </w:p>
    <w:p w:rsidR="00390432" w:rsidRDefault="00390432" w:rsidP="00BA3265">
      <w:pPr>
        <w:pStyle w:val="BodyText"/>
        <w:tabs>
          <w:tab w:val="left" w:pos="0"/>
        </w:tabs>
      </w:pPr>
    </w:p>
    <w:p w:rsidR="00390432" w:rsidRDefault="00390432" w:rsidP="00BA3265">
      <w:pPr>
        <w:pStyle w:val="BodyText"/>
        <w:tabs>
          <w:tab w:val="left" w:pos="0"/>
        </w:tabs>
      </w:pPr>
      <w:r>
        <w:t xml:space="preserve">Mr. Flannery – he is providing 12 parking spaces.  A lot of the business is walking.  </w:t>
      </w:r>
    </w:p>
    <w:p w:rsidR="00390432" w:rsidRDefault="00390432" w:rsidP="00BA3265">
      <w:pPr>
        <w:pStyle w:val="BodyText"/>
        <w:tabs>
          <w:tab w:val="left" w:pos="0"/>
        </w:tabs>
      </w:pPr>
    </w:p>
    <w:p w:rsidR="00390432" w:rsidRDefault="00390432" w:rsidP="00BA3265">
      <w:pPr>
        <w:pStyle w:val="BodyText"/>
        <w:tabs>
          <w:tab w:val="left" w:pos="0"/>
        </w:tabs>
      </w:pPr>
      <w:r>
        <w:t xml:space="preserve">Chairman - The ordinance says it needs 42 spaces. Not against the retail/office but suggest that you make the building smaller and add more parking. </w:t>
      </w:r>
    </w:p>
    <w:p w:rsidR="00390432" w:rsidRDefault="00390432" w:rsidP="00BA3265">
      <w:pPr>
        <w:pStyle w:val="BodyText"/>
        <w:tabs>
          <w:tab w:val="left" w:pos="0"/>
        </w:tabs>
      </w:pPr>
    </w:p>
    <w:p w:rsidR="00D41FAE" w:rsidRDefault="00390432" w:rsidP="00BA3265">
      <w:pPr>
        <w:pStyle w:val="BodyText"/>
        <w:tabs>
          <w:tab w:val="left" w:pos="0"/>
        </w:tabs>
      </w:pPr>
      <w:r>
        <w:t xml:space="preserve">Mr. Flannery – the Township picks up the garbage at the curb.  </w:t>
      </w:r>
    </w:p>
    <w:p w:rsidR="00390432" w:rsidRDefault="00390432" w:rsidP="00BA3265">
      <w:pPr>
        <w:pStyle w:val="BodyText"/>
        <w:tabs>
          <w:tab w:val="left" w:pos="0"/>
        </w:tabs>
      </w:pPr>
    </w:p>
    <w:p w:rsidR="00390432" w:rsidRDefault="00390432" w:rsidP="00BA3265">
      <w:pPr>
        <w:pStyle w:val="BodyText"/>
        <w:tabs>
          <w:tab w:val="left" w:pos="0"/>
        </w:tabs>
      </w:pPr>
      <w:r>
        <w:t>Mr. Pfeffer - The applicant would consider doing all office.</w:t>
      </w:r>
    </w:p>
    <w:p w:rsidR="00390432" w:rsidRDefault="00390432" w:rsidP="00BA3265">
      <w:pPr>
        <w:pStyle w:val="BodyText"/>
        <w:tabs>
          <w:tab w:val="left" w:pos="0"/>
        </w:tabs>
      </w:pPr>
    </w:p>
    <w:p w:rsidR="00390432" w:rsidRDefault="00390432" w:rsidP="00BA3265">
      <w:pPr>
        <w:pStyle w:val="BodyText"/>
        <w:tabs>
          <w:tab w:val="left" w:pos="0"/>
        </w:tabs>
      </w:pPr>
      <w:r>
        <w:t>Chairman - Not against the concept – but it has to fit properly on the site. Asking for too many variances.</w:t>
      </w:r>
    </w:p>
    <w:p w:rsidR="00390432" w:rsidRDefault="00390432" w:rsidP="00BA3265">
      <w:pPr>
        <w:pStyle w:val="BodyText"/>
        <w:tabs>
          <w:tab w:val="left" w:pos="0"/>
        </w:tabs>
      </w:pPr>
    </w:p>
    <w:p w:rsidR="00390432" w:rsidRDefault="00390432" w:rsidP="00BA3265">
      <w:pPr>
        <w:pStyle w:val="BodyText"/>
        <w:tabs>
          <w:tab w:val="left" w:pos="0"/>
        </w:tabs>
      </w:pPr>
      <w:r>
        <w:t>Mr. Flannery – no basement.</w:t>
      </w:r>
    </w:p>
    <w:p w:rsidR="00390432" w:rsidRDefault="00390432" w:rsidP="00BA3265">
      <w:pPr>
        <w:pStyle w:val="BodyText"/>
        <w:tabs>
          <w:tab w:val="left" w:pos="0"/>
        </w:tabs>
      </w:pPr>
    </w:p>
    <w:p w:rsidR="00390432" w:rsidRDefault="00390432" w:rsidP="00BA3265">
      <w:pPr>
        <w:pStyle w:val="BodyText"/>
        <w:tabs>
          <w:tab w:val="left" w:pos="0"/>
        </w:tabs>
      </w:pPr>
      <w:r>
        <w:t>Open to Public.</w:t>
      </w:r>
    </w:p>
    <w:p w:rsidR="00C5376A" w:rsidRDefault="00C5376A" w:rsidP="00BA3265">
      <w:pPr>
        <w:pStyle w:val="BodyText"/>
        <w:tabs>
          <w:tab w:val="left" w:pos="0"/>
        </w:tabs>
      </w:pPr>
    </w:p>
    <w:p w:rsidR="00C5376A" w:rsidRPr="0011105B" w:rsidRDefault="00C5376A" w:rsidP="00C5376A">
      <w:pPr>
        <w:pStyle w:val="BodyText"/>
        <w:tabs>
          <w:tab w:val="left" w:pos="0"/>
        </w:tabs>
        <w:rPr>
          <w:b/>
        </w:rPr>
      </w:pPr>
      <w:r w:rsidRPr="0011105B">
        <w:rPr>
          <w:b/>
        </w:rPr>
        <w:t>ZONING BOARD OF ADJUSTMENT                                                NOVEMBER 14, 2016</w:t>
      </w:r>
    </w:p>
    <w:p w:rsidR="00C5376A" w:rsidRPr="0011105B" w:rsidRDefault="00C5376A" w:rsidP="00C5376A">
      <w:pPr>
        <w:pStyle w:val="BodyText"/>
        <w:tabs>
          <w:tab w:val="left" w:pos="0"/>
        </w:tabs>
        <w:rPr>
          <w:b/>
        </w:rPr>
      </w:pPr>
      <w:r w:rsidRPr="0011105B">
        <w:rPr>
          <w:b/>
        </w:rPr>
        <w:t>MINUTES</w:t>
      </w:r>
      <w:r w:rsidRPr="0011105B">
        <w:rPr>
          <w:b/>
        </w:rPr>
        <w:tab/>
      </w:r>
      <w:r w:rsidRPr="0011105B">
        <w:rPr>
          <w:b/>
        </w:rPr>
        <w:tab/>
      </w:r>
      <w:r w:rsidRPr="0011105B">
        <w:rPr>
          <w:b/>
        </w:rPr>
        <w:tab/>
        <w:t xml:space="preserve">                                                     </w:t>
      </w:r>
      <w:r>
        <w:rPr>
          <w:b/>
        </w:rPr>
        <w:t xml:space="preserve">   </w:t>
      </w:r>
      <w:r w:rsidRPr="0011105B">
        <w:rPr>
          <w:b/>
        </w:rPr>
        <w:t xml:space="preserve">           PAGE </w:t>
      </w:r>
      <w:r>
        <w:rPr>
          <w:b/>
        </w:rPr>
        <w:t>6</w:t>
      </w:r>
      <w:r w:rsidRPr="0011105B">
        <w:rPr>
          <w:b/>
        </w:rPr>
        <w:t>.</w:t>
      </w:r>
    </w:p>
    <w:p w:rsidR="00C5376A" w:rsidRDefault="00C5376A" w:rsidP="00C5376A">
      <w:pPr>
        <w:pStyle w:val="BodyText"/>
        <w:tabs>
          <w:tab w:val="left" w:pos="0"/>
        </w:tabs>
      </w:pPr>
    </w:p>
    <w:p w:rsidR="00C5376A" w:rsidRDefault="00C5376A" w:rsidP="00BA3265">
      <w:pPr>
        <w:pStyle w:val="BodyText"/>
        <w:tabs>
          <w:tab w:val="left" w:pos="0"/>
        </w:tabs>
      </w:pPr>
    </w:p>
    <w:p w:rsidR="00390432" w:rsidRDefault="00390432" w:rsidP="00BA3265">
      <w:pPr>
        <w:pStyle w:val="BodyText"/>
        <w:tabs>
          <w:tab w:val="left" w:pos="0"/>
        </w:tabs>
      </w:pPr>
    </w:p>
    <w:p w:rsidR="00390432" w:rsidRDefault="00390432" w:rsidP="00BA3265">
      <w:pPr>
        <w:pStyle w:val="BodyText"/>
        <w:tabs>
          <w:tab w:val="left" w:pos="0"/>
        </w:tabs>
      </w:pPr>
      <w:r>
        <w:t>William Hobday, 30 Schoolhouse Road, sworn.  Not objecting to the use variance but it is too big.</w:t>
      </w:r>
    </w:p>
    <w:p w:rsidR="00390432" w:rsidRDefault="00390432" w:rsidP="00BA3265">
      <w:pPr>
        <w:pStyle w:val="BodyText"/>
        <w:tabs>
          <w:tab w:val="left" w:pos="0"/>
        </w:tabs>
      </w:pPr>
      <w:r>
        <w:t>Reduce the size of the building.</w:t>
      </w:r>
    </w:p>
    <w:p w:rsidR="00390432" w:rsidRDefault="00390432" w:rsidP="00BA3265">
      <w:pPr>
        <w:pStyle w:val="BodyText"/>
        <w:tabs>
          <w:tab w:val="left" w:pos="0"/>
        </w:tabs>
      </w:pPr>
    </w:p>
    <w:p w:rsidR="00390432" w:rsidRDefault="00390432" w:rsidP="00BA3265">
      <w:pPr>
        <w:pStyle w:val="BodyText"/>
        <w:tabs>
          <w:tab w:val="left" w:pos="0"/>
        </w:tabs>
      </w:pPr>
      <w:r>
        <w:t>David Massey, 39 Summerhill Avenue, Jackson.  Representing All Saints Episcopal Church.  Presently it is quite an eyesore.  Retail is appropriate in this area.  The rainwater run-off will be addressed.  Parking is a question.  In favor of this development in this area.</w:t>
      </w:r>
    </w:p>
    <w:p w:rsidR="00390432" w:rsidRDefault="00390432" w:rsidP="00BA3265">
      <w:pPr>
        <w:pStyle w:val="BodyText"/>
        <w:tabs>
          <w:tab w:val="left" w:pos="0"/>
        </w:tabs>
      </w:pPr>
    </w:p>
    <w:p w:rsidR="002F1E90" w:rsidRDefault="00390432" w:rsidP="00BA3265">
      <w:pPr>
        <w:pStyle w:val="BodyText"/>
        <w:tabs>
          <w:tab w:val="left" w:pos="0"/>
        </w:tabs>
      </w:pPr>
      <w:r>
        <w:t xml:space="preserve">Joseph </w:t>
      </w:r>
      <w:proofErr w:type="spellStart"/>
      <w:r>
        <w:t>Ricchiupi</w:t>
      </w:r>
      <w:proofErr w:type="spellEnd"/>
      <w:r>
        <w:t xml:space="preserve">, 7A Cory Lane, Jackson.  Parishioner at All Saints Episcopal Church.  The property is now an eyesore.  The building is oversized for the lot.  Concerned about the height.  They have stain glass windows and this will block the sun. </w:t>
      </w:r>
      <w:r w:rsidR="004855E5">
        <w:t xml:space="preserve">5 foot side setback is not enough.  It is a safety issue.  They would prefer a 6 foot privacy fence, 4 foot fencing is not enough.  </w:t>
      </w:r>
      <w:r w:rsidR="002F1E90">
        <w:t xml:space="preserve">Rainwater is also an issue.  They did not show any handicap accessibility. </w:t>
      </w:r>
    </w:p>
    <w:p w:rsidR="002F1E90" w:rsidRDefault="002F1E90" w:rsidP="00BA3265">
      <w:pPr>
        <w:pStyle w:val="BodyText"/>
        <w:tabs>
          <w:tab w:val="left" w:pos="0"/>
        </w:tabs>
      </w:pPr>
    </w:p>
    <w:p w:rsidR="00390432" w:rsidRDefault="002F1E90" w:rsidP="00BA3265">
      <w:pPr>
        <w:pStyle w:val="BodyText"/>
        <w:tabs>
          <w:tab w:val="left" w:pos="0"/>
        </w:tabs>
      </w:pPr>
      <w:r>
        <w:t xml:space="preserve">Moses </w:t>
      </w:r>
      <w:proofErr w:type="spellStart"/>
      <w:r>
        <w:t>Schvarzblatt</w:t>
      </w:r>
      <w:proofErr w:type="spellEnd"/>
      <w:r>
        <w:t xml:space="preserve">, 61 Pamela Drive, affirmed. </w:t>
      </w:r>
      <w:r w:rsidR="00390432">
        <w:t xml:space="preserve"> </w:t>
      </w:r>
      <w:r>
        <w:t>This would be a tremendous improvement to the neighborhood.  The parking lot is always full. They need more parking on the site or make the building smaller.</w:t>
      </w:r>
    </w:p>
    <w:p w:rsidR="002F1E90" w:rsidRDefault="002F1E90" w:rsidP="00BA3265">
      <w:pPr>
        <w:pStyle w:val="BodyText"/>
        <w:tabs>
          <w:tab w:val="left" w:pos="0"/>
        </w:tabs>
      </w:pPr>
    </w:p>
    <w:p w:rsidR="002F1E90" w:rsidRDefault="002F1E90" w:rsidP="00BA3265">
      <w:pPr>
        <w:pStyle w:val="BodyText"/>
        <w:tabs>
          <w:tab w:val="left" w:pos="0"/>
        </w:tabs>
      </w:pPr>
      <w:r>
        <w:t xml:space="preserve">Brian </w:t>
      </w:r>
      <w:proofErr w:type="spellStart"/>
      <w:r>
        <w:t>Terebelo</w:t>
      </w:r>
      <w:proofErr w:type="spellEnd"/>
      <w:r>
        <w:t>, affirmed.  There is no more parking downtown.</w:t>
      </w:r>
      <w:r w:rsidR="004F0D82">
        <w:t xml:space="preserve"> </w:t>
      </w:r>
    </w:p>
    <w:p w:rsidR="00324A82" w:rsidRDefault="00324A82" w:rsidP="00BA3265">
      <w:pPr>
        <w:pStyle w:val="BodyText"/>
        <w:tabs>
          <w:tab w:val="left" w:pos="0"/>
        </w:tabs>
      </w:pPr>
    </w:p>
    <w:p w:rsidR="00324A82" w:rsidRDefault="00324A82" w:rsidP="00BA3265">
      <w:pPr>
        <w:pStyle w:val="BodyText"/>
        <w:tabs>
          <w:tab w:val="left" w:pos="0"/>
        </w:tabs>
      </w:pPr>
      <w:r>
        <w:t>Mr. Pfeffer suggested that they table this application and try to redesign the plan.  The a/c units will be rooftop.</w:t>
      </w:r>
      <w:r w:rsidR="00861846">
        <w:t xml:space="preserve">  Will </w:t>
      </w:r>
      <w:proofErr w:type="spellStart"/>
      <w:r w:rsidR="00861846">
        <w:t>renotice</w:t>
      </w:r>
      <w:proofErr w:type="spellEnd"/>
      <w:r w:rsidR="00861846">
        <w:t>.</w:t>
      </w:r>
    </w:p>
    <w:p w:rsidR="00390432" w:rsidRDefault="00390432" w:rsidP="00BA3265">
      <w:pPr>
        <w:pStyle w:val="BodyText"/>
        <w:tabs>
          <w:tab w:val="left" w:pos="0"/>
        </w:tabs>
      </w:pPr>
    </w:p>
    <w:p w:rsidR="00D41FAE" w:rsidRDefault="00D41FAE" w:rsidP="00BA3265">
      <w:pPr>
        <w:pStyle w:val="BodyText"/>
        <w:tabs>
          <w:tab w:val="left" w:pos="0"/>
        </w:tabs>
      </w:pPr>
      <w:r>
        <w:t xml:space="preserve">Motion to carry </w:t>
      </w:r>
      <w:r w:rsidR="00324A82">
        <w:t>t</w:t>
      </w:r>
      <w:r w:rsidR="00390432">
        <w:t xml:space="preserve">o revise plans </w:t>
      </w:r>
      <w:r>
        <w:t>–</w:t>
      </w:r>
      <w:r w:rsidR="00324A82">
        <w:t xml:space="preserve"> Mr. Naftali</w:t>
      </w:r>
    </w:p>
    <w:p w:rsidR="00D41FAE" w:rsidRDefault="00D41FAE" w:rsidP="00BA3265">
      <w:pPr>
        <w:pStyle w:val="BodyText"/>
        <w:tabs>
          <w:tab w:val="left" w:pos="0"/>
        </w:tabs>
      </w:pPr>
      <w:r>
        <w:t>Second –</w:t>
      </w:r>
      <w:r w:rsidR="00324A82">
        <w:t xml:space="preserve"> Mr. </w:t>
      </w:r>
      <w:r w:rsidR="00861846">
        <w:t>Gelley</w:t>
      </w:r>
    </w:p>
    <w:p w:rsidR="00D41FAE" w:rsidRDefault="00D41FAE" w:rsidP="00BA3265">
      <w:pPr>
        <w:pStyle w:val="BodyText"/>
        <w:tabs>
          <w:tab w:val="left" w:pos="0"/>
        </w:tabs>
      </w:pPr>
      <w:r>
        <w:t>Roll call vote: affirmative:</w:t>
      </w:r>
      <w:r w:rsidR="00324A82">
        <w:t xml:space="preserve"> Mr. Gelley, Mr. </w:t>
      </w:r>
      <w:proofErr w:type="spellStart"/>
      <w:r w:rsidR="00324A82">
        <w:t>Halvorsen</w:t>
      </w:r>
      <w:proofErr w:type="spellEnd"/>
      <w:r w:rsidR="00324A82">
        <w:t>, Mr. Naftali, Mr. Ingber, Mr. Gonzalez,</w:t>
      </w:r>
    </w:p>
    <w:p w:rsidR="00861846" w:rsidRDefault="00861846" w:rsidP="00BA3265">
      <w:pPr>
        <w:pStyle w:val="BodyText"/>
        <w:tabs>
          <w:tab w:val="left" w:pos="0"/>
        </w:tabs>
      </w:pPr>
      <w:r>
        <w:t xml:space="preserve">                                           Mr. Halberstam</w:t>
      </w:r>
    </w:p>
    <w:p w:rsidR="00861846" w:rsidRDefault="00861846" w:rsidP="00BA3265">
      <w:pPr>
        <w:pStyle w:val="BodyText"/>
        <w:tabs>
          <w:tab w:val="left" w:pos="0"/>
        </w:tabs>
      </w:pPr>
    </w:p>
    <w:p w:rsidR="005A4BCA" w:rsidRDefault="00861846" w:rsidP="00BA3265">
      <w:pPr>
        <w:pStyle w:val="BodyText"/>
        <w:tabs>
          <w:tab w:val="left" w:pos="0"/>
        </w:tabs>
      </w:pPr>
      <w:r>
        <w:t xml:space="preserve">Brian Flannery requested to carry </w:t>
      </w:r>
      <w:r>
        <w:rPr>
          <w:b/>
        </w:rPr>
        <w:t xml:space="preserve">Appeal # 3998, David Holtz. </w:t>
      </w:r>
    </w:p>
    <w:p w:rsidR="00861846" w:rsidRDefault="00861846" w:rsidP="00BA3265">
      <w:pPr>
        <w:pStyle w:val="BodyText"/>
        <w:tabs>
          <w:tab w:val="left" w:pos="0"/>
        </w:tabs>
      </w:pPr>
      <w:r>
        <w:t>No further notice. Agreed to waive time.</w:t>
      </w:r>
    </w:p>
    <w:p w:rsidR="00861846" w:rsidRDefault="00861846" w:rsidP="00BA3265">
      <w:pPr>
        <w:pStyle w:val="BodyText"/>
        <w:tabs>
          <w:tab w:val="left" w:pos="0"/>
        </w:tabs>
      </w:pPr>
    </w:p>
    <w:p w:rsidR="00861846" w:rsidRDefault="00861846" w:rsidP="00BA3265">
      <w:pPr>
        <w:pStyle w:val="BodyText"/>
        <w:tabs>
          <w:tab w:val="left" w:pos="0"/>
        </w:tabs>
      </w:pPr>
      <w:r>
        <w:t xml:space="preserve">Motion to carry </w:t>
      </w:r>
      <w:r w:rsidR="00D624DA">
        <w:t>to December 5</w:t>
      </w:r>
      <w:r w:rsidR="00D624DA" w:rsidRPr="00D624DA">
        <w:rPr>
          <w:vertAlign w:val="superscript"/>
        </w:rPr>
        <w:t>th</w:t>
      </w:r>
      <w:r w:rsidR="00D624DA">
        <w:t xml:space="preserve"> </w:t>
      </w:r>
      <w:r>
        <w:t>– Mr. Ingber</w:t>
      </w:r>
    </w:p>
    <w:p w:rsidR="00861846" w:rsidRDefault="00861846" w:rsidP="00BA3265">
      <w:pPr>
        <w:pStyle w:val="BodyText"/>
        <w:tabs>
          <w:tab w:val="left" w:pos="0"/>
        </w:tabs>
      </w:pPr>
      <w:r>
        <w:t>Second – Mr. Naftali</w:t>
      </w:r>
    </w:p>
    <w:p w:rsidR="00861846" w:rsidRDefault="00861846" w:rsidP="00BA3265">
      <w:pPr>
        <w:pStyle w:val="BodyText"/>
        <w:tabs>
          <w:tab w:val="left" w:pos="0"/>
        </w:tabs>
      </w:pPr>
      <w:r>
        <w:t xml:space="preserve">Roll call vote: affirmative: Mr. Gelley, Mr. </w:t>
      </w:r>
      <w:proofErr w:type="spellStart"/>
      <w:r>
        <w:t>Halvorsen</w:t>
      </w:r>
      <w:proofErr w:type="spellEnd"/>
      <w:r>
        <w:t xml:space="preserve">, Mr. Naftali, Mr. Ingber, Mr. Gonzalez, </w:t>
      </w:r>
    </w:p>
    <w:p w:rsidR="00861846" w:rsidRDefault="00861846" w:rsidP="00BA3265">
      <w:pPr>
        <w:pStyle w:val="BodyText"/>
        <w:tabs>
          <w:tab w:val="left" w:pos="0"/>
        </w:tabs>
      </w:pPr>
      <w:r>
        <w:t xml:space="preserve">                                           Mr. Halberstam </w:t>
      </w:r>
    </w:p>
    <w:p w:rsidR="00861846" w:rsidRDefault="00861846" w:rsidP="00BA3265">
      <w:pPr>
        <w:pStyle w:val="BodyText"/>
        <w:tabs>
          <w:tab w:val="left" w:pos="0"/>
        </w:tabs>
      </w:pPr>
    </w:p>
    <w:p w:rsidR="00861846" w:rsidRDefault="00861846" w:rsidP="00BA3265">
      <w:pPr>
        <w:pStyle w:val="BodyText"/>
        <w:tabs>
          <w:tab w:val="left" w:pos="0"/>
        </w:tabs>
        <w:rPr>
          <w:b/>
        </w:rPr>
      </w:pPr>
      <w:r w:rsidRPr="00861846">
        <w:t>Brian Flannery requested to carry</w:t>
      </w:r>
      <w:r>
        <w:rPr>
          <w:b/>
        </w:rPr>
        <w:t xml:space="preserve"> </w:t>
      </w:r>
      <w:r w:rsidRPr="00861846">
        <w:rPr>
          <w:b/>
        </w:rPr>
        <w:t>Appeal # 3999 – Mordecha</w:t>
      </w:r>
      <w:r w:rsidR="00A55D68">
        <w:rPr>
          <w:b/>
        </w:rPr>
        <w:t>i</w:t>
      </w:r>
      <w:r w:rsidRPr="00861846">
        <w:rPr>
          <w:b/>
        </w:rPr>
        <w:t xml:space="preserve"> </w:t>
      </w:r>
      <w:proofErr w:type="spellStart"/>
      <w:r w:rsidRPr="00861846">
        <w:rPr>
          <w:b/>
        </w:rPr>
        <w:t>Kreitman</w:t>
      </w:r>
      <w:proofErr w:type="spellEnd"/>
      <w:r>
        <w:rPr>
          <w:b/>
        </w:rPr>
        <w:t>.</w:t>
      </w:r>
    </w:p>
    <w:p w:rsidR="00861846" w:rsidRDefault="00861846" w:rsidP="00BA3265">
      <w:pPr>
        <w:pStyle w:val="BodyText"/>
        <w:tabs>
          <w:tab w:val="left" w:pos="0"/>
        </w:tabs>
      </w:pPr>
      <w:r>
        <w:t xml:space="preserve">No further notice.  </w:t>
      </w:r>
      <w:proofErr w:type="gramStart"/>
      <w:r>
        <w:t xml:space="preserve">Agreed </w:t>
      </w:r>
      <w:r>
        <w:rPr>
          <w:vertAlign w:val="superscript"/>
        </w:rPr>
        <w:t xml:space="preserve"> </w:t>
      </w:r>
      <w:r>
        <w:t>to</w:t>
      </w:r>
      <w:proofErr w:type="gramEnd"/>
      <w:r>
        <w:t xml:space="preserve"> waive time.</w:t>
      </w:r>
    </w:p>
    <w:p w:rsidR="00861846" w:rsidRDefault="00861846" w:rsidP="00BA3265">
      <w:pPr>
        <w:pStyle w:val="BodyText"/>
        <w:tabs>
          <w:tab w:val="left" w:pos="0"/>
        </w:tabs>
      </w:pPr>
    </w:p>
    <w:p w:rsidR="00861846" w:rsidRDefault="00861846" w:rsidP="00BA3265">
      <w:pPr>
        <w:pStyle w:val="BodyText"/>
        <w:tabs>
          <w:tab w:val="left" w:pos="0"/>
        </w:tabs>
      </w:pPr>
      <w:r>
        <w:t xml:space="preserve">Motion to carry </w:t>
      </w:r>
      <w:r w:rsidR="00D624DA">
        <w:t>to December 5</w:t>
      </w:r>
      <w:r w:rsidR="00D624DA" w:rsidRPr="00D624DA">
        <w:rPr>
          <w:vertAlign w:val="superscript"/>
        </w:rPr>
        <w:t>th</w:t>
      </w:r>
      <w:r w:rsidR="00D624DA">
        <w:t xml:space="preserve"> </w:t>
      </w:r>
      <w:r>
        <w:t xml:space="preserve">– Mr. </w:t>
      </w:r>
      <w:proofErr w:type="spellStart"/>
      <w:r>
        <w:t>Halvorsen</w:t>
      </w:r>
      <w:proofErr w:type="spellEnd"/>
    </w:p>
    <w:p w:rsidR="00861846" w:rsidRDefault="00861846" w:rsidP="00BA3265">
      <w:pPr>
        <w:pStyle w:val="BodyText"/>
        <w:tabs>
          <w:tab w:val="left" w:pos="0"/>
        </w:tabs>
      </w:pPr>
      <w:r>
        <w:t>Second – Mr. Gelley</w:t>
      </w:r>
    </w:p>
    <w:p w:rsidR="00861846" w:rsidRDefault="00861846" w:rsidP="00BA3265">
      <w:pPr>
        <w:pStyle w:val="BodyText"/>
        <w:tabs>
          <w:tab w:val="left" w:pos="0"/>
        </w:tabs>
      </w:pPr>
      <w:r>
        <w:t xml:space="preserve">Roll call vote: affirmative: Mr. Gelley, Mr. </w:t>
      </w:r>
      <w:proofErr w:type="spellStart"/>
      <w:r>
        <w:t>Halvorsen</w:t>
      </w:r>
      <w:proofErr w:type="spellEnd"/>
      <w:r>
        <w:t xml:space="preserve">, Mr. Naftali, Mr. Ingber, Mr. Gonzalez, </w:t>
      </w:r>
    </w:p>
    <w:p w:rsidR="00861846" w:rsidRDefault="00861846" w:rsidP="00BA3265">
      <w:pPr>
        <w:pStyle w:val="BodyText"/>
        <w:tabs>
          <w:tab w:val="left" w:pos="0"/>
        </w:tabs>
      </w:pPr>
      <w:r>
        <w:t xml:space="preserve">                                           Mr. Halberstam</w:t>
      </w:r>
    </w:p>
    <w:p w:rsidR="00B00D21" w:rsidRPr="00B00D21" w:rsidRDefault="00B00D21" w:rsidP="00B00D21">
      <w:pPr>
        <w:rPr>
          <w:rFonts w:ascii="Times New Roman" w:hAnsi="Times New Roman" w:cs="Times New Roman"/>
          <w:sz w:val="24"/>
          <w:szCs w:val="24"/>
        </w:rPr>
      </w:pPr>
      <w:r w:rsidRPr="00B00D21">
        <w:rPr>
          <w:rFonts w:ascii="Times New Roman" w:hAnsi="Times New Roman" w:cs="Times New Roman"/>
          <w:sz w:val="24"/>
          <w:szCs w:val="24"/>
        </w:rPr>
        <w:t>Resolutions</w:t>
      </w:r>
    </w:p>
    <w:p w:rsidR="00B00D21" w:rsidRPr="00A654D9" w:rsidRDefault="00B00D21" w:rsidP="00B00D21">
      <w:pPr>
        <w:pStyle w:val="BodyText"/>
        <w:tabs>
          <w:tab w:val="left" w:pos="0"/>
        </w:tabs>
        <w:rPr>
          <w:szCs w:val="24"/>
        </w:rPr>
      </w:pPr>
      <w:r>
        <w:rPr>
          <w:b/>
          <w:szCs w:val="24"/>
        </w:rPr>
        <w:t xml:space="preserve">Appeal # 3947A – </w:t>
      </w:r>
      <w:proofErr w:type="spellStart"/>
      <w:r>
        <w:rPr>
          <w:b/>
          <w:szCs w:val="24"/>
        </w:rPr>
        <w:t>Elad</w:t>
      </w:r>
      <w:proofErr w:type="spellEnd"/>
      <w:r>
        <w:rPr>
          <w:b/>
          <w:szCs w:val="24"/>
        </w:rPr>
        <w:t xml:space="preserve"> </w:t>
      </w:r>
      <w:proofErr w:type="spellStart"/>
      <w:proofErr w:type="gramStart"/>
      <w:r>
        <w:rPr>
          <w:b/>
          <w:szCs w:val="24"/>
        </w:rPr>
        <w:t>Gebus</w:t>
      </w:r>
      <w:proofErr w:type="spellEnd"/>
      <w:r>
        <w:rPr>
          <w:b/>
          <w:szCs w:val="24"/>
        </w:rPr>
        <w:t xml:space="preserve"> ,</w:t>
      </w:r>
      <w:proofErr w:type="gramEnd"/>
      <w:r>
        <w:rPr>
          <w:b/>
          <w:szCs w:val="24"/>
        </w:rPr>
        <w:t xml:space="preserve"> </w:t>
      </w:r>
      <w:r w:rsidRPr="00A654D9">
        <w:rPr>
          <w:szCs w:val="24"/>
        </w:rPr>
        <w:t>Cherry St &amp; No. Oakland</w:t>
      </w:r>
      <w:r>
        <w:rPr>
          <w:szCs w:val="24"/>
        </w:rPr>
        <w:t xml:space="preserve">, </w:t>
      </w:r>
      <w:proofErr w:type="spellStart"/>
      <w:r>
        <w:rPr>
          <w:szCs w:val="24"/>
        </w:rPr>
        <w:t>Bl</w:t>
      </w:r>
      <w:proofErr w:type="spellEnd"/>
      <w:r>
        <w:rPr>
          <w:szCs w:val="24"/>
        </w:rPr>
        <w:t xml:space="preserve"> 189 Lots 128, 180 &amp; 181 R-10 zone. R</w:t>
      </w:r>
      <w:r w:rsidRPr="00A654D9">
        <w:rPr>
          <w:szCs w:val="24"/>
        </w:rPr>
        <w:t>e</w:t>
      </w:r>
      <w:r>
        <w:rPr>
          <w:szCs w:val="24"/>
        </w:rPr>
        <w:t>solution to am</w:t>
      </w:r>
      <w:r w:rsidRPr="00A654D9">
        <w:rPr>
          <w:szCs w:val="24"/>
        </w:rPr>
        <w:t>ended resolution to include 35% lot coverage where 30% is required.</w:t>
      </w:r>
    </w:p>
    <w:p w:rsidR="00D624DA" w:rsidRDefault="00D624DA" w:rsidP="00B00D21">
      <w:pPr>
        <w:pStyle w:val="BodyText"/>
        <w:tabs>
          <w:tab w:val="left" w:pos="0"/>
        </w:tabs>
        <w:rPr>
          <w:b/>
        </w:rPr>
      </w:pPr>
    </w:p>
    <w:p w:rsidR="00373623" w:rsidRDefault="00373623" w:rsidP="00B00D21">
      <w:pPr>
        <w:pStyle w:val="BodyText"/>
        <w:tabs>
          <w:tab w:val="left" w:pos="0"/>
        </w:tabs>
        <w:rPr>
          <w:b/>
        </w:rPr>
      </w:pPr>
      <w:r>
        <w:rPr>
          <w:b/>
        </w:rPr>
        <w:t xml:space="preserve">Appeal # 3977 – </w:t>
      </w:r>
      <w:proofErr w:type="spellStart"/>
      <w:r>
        <w:rPr>
          <w:b/>
        </w:rPr>
        <w:t>Bostonia</w:t>
      </w:r>
      <w:proofErr w:type="spellEnd"/>
      <w:r>
        <w:rPr>
          <w:b/>
        </w:rPr>
        <w:t xml:space="preserve"> Equity, LLC. </w:t>
      </w:r>
      <w:r w:rsidRPr="00F156E9">
        <w:t>Massachusetts &amp; Cross Street, Block 440 Lots 6,</w:t>
      </w:r>
    </w:p>
    <w:p w:rsidR="00373623" w:rsidRDefault="00373623" w:rsidP="00373623">
      <w:pPr>
        <w:pStyle w:val="BodyText"/>
        <w:tabs>
          <w:tab w:val="left" w:pos="0"/>
        </w:tabs>
      </w:pPr>
      <w:r>
        <w:t xml:space="preserve">7.01 </w:t>
      </w:r>
      <w:r w:rsidRPr="00F156E9">
        <w:t xml:space="preserve">&amp; 7.02, R-20/12 zone.  </w:t>
      </w:r>
      <w:r>
        <w:t xml:space="preserve">Resolution to deny a use variance for duplexes. </w:t>
      </w:r>
    </w:p>
    <w:p w:rsidR="00373623" w:rsidRDefault="00373623" w:rsidP="00B00D21">
      <w:pPr>
        <w:pStyle w:val="BodyText"/>
        <w:tabs>
          <w:tab w:val="left" w:pos="0"/>
        </w:tabs>
        <w:rPr>
          <w:b/>
        </w:rPr>
      </w:pPr>
    </w:p>
    <w:p w:rsidR="00B00D21" w:rsidRDefault="00B00D21" w:rsidP="00B00D21">
      <w:pPr>
        <w:pStyle w:val="BodyText"/>
        <w:tabs>
          <w:tab w:val="left" w:pos="0"/>
        </w:tabs>
      </w:pPr>
      <w:r>
        <w:rPr>
          <w:b/>
        </w:rPr>
        <w:t xml:space="preserve">Appeal # 3988 – </w:t>
      </w:r>
      <w:proofErr w:type="spellStart"/>
      <w:r>
        <w:rPr>
          <w:b/>
        </w:rPr>
        <w:t>Elyon</w:t>
      </w:r>
      <w:proofErr w:type="spellEnd"/>
      <w:r>
        <w:rPr>
          <w:b/>
        </w:rPr>
        <w:t xml:space="preserve"> Capital LLC</w:t>
      </w:r>
      <w:r w:rsidRPr="009E5621">
        <w:t xml:space="preserve">, 110 E. Harvard Street, </w:t>
      </w:r>
      <w:proofErr w:type="gramStart"/>
      <w:r w:rsidRPr="009E5621">
        <w:t>Block</w:t>
      </w:r>
      <w:proofErr w:type="gramEnd"/>
      <w:r w:rsidRPr="009E5621">
        <w:t xml:space="preserve"> 227</w:t>
      </w:r>
      <w:r>
        <w:t xml:space="preserve"> </w:t>
      </w:r>
      <w:r w:rsidRPr="009E5621">
        <w:t>Lot 3.01 R-10 zone.</w:t>
      </w:r>
      <w:r>
        <w:t xml:space="preserve"> Resolution to approve s</w:t>
      </w:r>
      <w:r w:rsidRPr="009E5621">
        <w:t>ingle family home with variances.</w:t>
      </w:r>
      <w:r>
        <w:t xml:space="preserve"> </w:t>
      </w:r>
    </w:p>
    <w:p w:rsidR="00B00D21" w:rsidRDefault="00B00D21" w:rsidP="00B00D21">
      <w:pPr>
        <w:pStyle w:val="BodyText"/>
        <w:tabs>
          <w:tab w:val="left" w:pos="0"/>
        </w:tabs>
        <w:rPr>
          <w:b/>
        </w:rPr>
      </w:pPr>
    </w:p>
    <w:p w:rsidR="00B00D21" w:rsidRDefault="00B00D21" w:rsidP="00B00D21">
      <w:pPr>
        <w:pStyle w:val="BodyText"/>
        <w:tabs>
          <w:tab w:val="left" w:pos="0"/>
        </w:tabs>
      </w:pPr>
      <w:r>
        <w:rPr>
          <w:b/>
        </w:rPr>
        <w:t xml:space="preserve">Appeal # 3994 – Barry Schreiber, </w:t>
      </w:r>
      <w:r w:rsidRPr="00BC2145">
        <w:t xml:space="preserve">1417 </w:t>
      </w:r>
      <w:proofErr w:type="spellStart"/>
      <w:r w:rsidRPr="00BC2145">
        <w:t>Tanglewood</w:t>
      </w:r>
      <w:proofErr w:type="spellEnd"/>
      <w:r w:rsidRPr="00BC2145">
        <w:t xml:space="preserve"> Lane, Block 25.08 Lot 3, R-12 zone.</w:t>
      </w:r>
    </w:p>
    <w:p w:rsidR="00B00D21" w:rsidRDefault="00B00D21" w:rsidP="00B00D21">
      <w:pPr>
        <w:pStyle w:val="BodyText"/>
        <w:tabs>
          <w:tab w:val="left" w:pos="0"/>
        </w:tabs>
      </w:pPr>
      <w:r>
        <w:t>Resolution to approve variance to construct a single family home with 10 foot side setbacks.</w:t>
      </w:r>
    </w:p>
    <w:p w:rsidR="00B00D21" w:rsidRDefault="00B00D21" w:rsidP="00373623">
      <w:pPr>
        <w:pStyle w:val="BodyText"/>
        <w:tabs>
          <w:tab w:val="left" w:pos="0"/>
        </w:tabs>
        <w:rPr>
          <w:b/>
        </w:rPr>
      </w:pPr>
    </w:p>
    <w:p w:rsidR="00C5376A" w:rsidRDefault="00C5376A" w:rsidP="00373623">
      <w:pPr>
        <w:pStyle w:val="BodyText"/>
        <w:tabs>
          <w:tab w:val="left" w:pos="0"/>
        </w:tabs>
        <w:rPr>
          <w:b/>
        </w:rPr>
      </w:pPr>
    </w:p>
    <w:p w:rsidR="00C5376A" w:rsidRPr="0011105B" w:rsidRDefault="00C5376A" w:rsidP="00C5376A">
      <w:pPr>
        <w:pStyle w:val="BodyText"/>
        <w:tabs>
          <w:tab w:val="left" w:pos="0"/>
        </w:tabs>
        <w:rPr>
          <w:b/>
        </w:rPr>
      </w:pPr>
      <w:r w:rsidRPr="0011105B">
        <w:rPr>
          <w:b/>
        </w:rPr>
        <w:t>ZONING BOARD OF ADJUSTMENT                                                NOVEMBER 14, 2016</w:t>
      </w:r>
    </w:p>
    <w:p w:rsidR="00C5376A" w:rsidRPr="0011105B" w:rsidRDefault="00C5376A" w:rsidP="00C5376A">
      <w:pPr>
        <w:pStyle w:val="BodyText"/>
        <w:tabs>
          <w:tab w:val="left" w:pos="0"/>
        </w:tabs>
        <w:rPr>
          <w:b/>
        </w:rPr>
      </w:pPr>
      <w:r w:rsidRPr="0011105B">
        <w:rPr>
          <w:b/>
        </w:rPr>
        <w:t>MINUTES</w:t>
      </w:r>
      <w:r w:rsidRPr="0011105B">
        <w:rPr>
          <w:b/>
        </w:rPr>
        <w:tab/>
      </w:r>
      <w:r w:rsidRPr="0011105B">
        <w:rPr>
          <w:b/>
        </w:rPr>
        <w:tab/>
      </w:r>
      <w:r w:rsidRPr="0011105B">
        <w:rPr>
          <w:b/>
        </w:rPr>
        <w:tab/>
        <w:t xml:space="preserve">                                                     </w:t>
      </w:r>
      <w:r>
        <w:rPr>
          <w:b/>
        </w:rPr>
        <w:t xml:space="preserve">   </w:t>
      </w:r>
      <w:r w:rsidRPr="0011105B">
        <w:rPr>
          <w:b/>
        </w:rPr>
        <w:t xml:space="preserve">           PAGE </w:t>
      </w:r>
      <w:r>
        <w:rPr>
          <w:b/>
        </w:rPr>
        <w:t>7</w:t>
      </w:r>
      <w:r w:rsidRPr="0011105B">
        <w:rPr>
          <w:b/>
        </w:rPr>
        <w:t>.</w:t>
      </w:r>
    </w:p>
    <w:p w:rsidR="00C5376A" w:rsidRDefault="00C5376A" w:rsidP="00C5376A">
      <w:pPr>
        <w:pStyle w:val="BodyText"/>
        <w:tabs>
          <w:tab w:val="left" w:pos="0"/>
        </w:tabs>
      </w:pPr>
    </w:p>
    <w:p w:rsidR="00C5376A" w:rsidRDefault="00C5376A" w:rsidP="00C5376A">
      <w:pPr>
        <w:pStyle w:val="BodyText"/>
        <w:tabs>
          <w:tab w:val="left" w:pos="0"/>
        </w:tabs>
      </w:pPr>
    </w:p>
    <w:p w:rsidR="00C5376A" w:rsidRDefault="00C5376A" w:rsidP="00373623">
      <w:pPr>
        <w:pStyle w:val="BodyText"/>
        <w:tabs>
          <w:tab w:val="left" w:pos="0"/>
        </w:tabs>
        <w:rPr>
          <w:b/>
        </w:rPr>
      </w:pPr>
    </w:p>
    <w:p w:rsidR="00B00D21" w:rsidRPr="00970DC8" w:rsidRDefault="00B00D21" w:rsidP="00373623">
      <w:pPr>
        <w:pStyle w:val="BodyText"/>
        <w:tabs>
          <w:tab w:val="left" w:pos="0"/>
        </w:tabs>
      </w:pPr>
      <w:r>
        <w:rPr>
          <w:b/>
        </w:rPr>
        <w:t xml:space="preserve">Appeal # 3940A – Yosef Weiss, </w:t>
      </w:r>
      <w:r w:rsidRPr="004F17D4">
        <w:t>Clover Street,</w:t>
      </w:r>
      <w:r>
        <w:rPr>
          <w:b/>
        </w:rPr>
        <w:t xml:space="preserve"> </w:t>
      </w:r>
      <w:r w:rsidRPr="00970DC8">
        <w:t>Block 536 Lot 181, R-40 zone.</w:t>
      </w:r>
      <w:r>
        <w:t xml:space="preserve"> Subdivision to create 3 fee simple semi-attached lots. </w:t>
      </w:r>
    </w:p>
    <w:p w:rsidR="00B00D21" w:rsidRDefault="00B00D21" w:rsidP="00373623">
      <w:pPr>
        <w:pStyle w:val="BodyText"/>
        <w:tabs>
          <w:tab w:val="left" w:pos="0"/>
        </w:tabs>
        <w:rPr>
          <w:b/>
        </w:rPr>
      </w:pPr>
    </w:p>
    <w:p w:rsidR="00373623" w:rsidRDefault="00D624DA" w:rsidP="00373623">
      <w:pPr>
        <w:pStyle w:val="BodyText2"/>
        <w:tabs>
          <w:tab w:val="left" w:pos="-720"/>
        </w:tabs>
        <w:spacing w:after="0" w:line="240" w:lineRule="auto"/>
        <w:rPr>
          <w:rFonts w:ascii="Times New Roman" w:hAnsi="Times New Roman" w:cs="Times New Roman"/>
          <w:sz w:val="24"/>
          <w:szCs w:val="24"/>
        </w:rPr>
      </w:pPr>
      <w:r w:rsidRPr="00373623">
        <w:rPr>
          <w:rFonts w:ascii="Times New Roman" w:hAnsi="Times New Roman" w:cs="Times New Roman"/>
          <w:sz w:val="24"/>
          <w:szCs w:val="24"/>
        </w:rPr>
        <w:t>Motion to approve the above resolutions.</w:t>
      </w:r>
    </w:p>
    <w:p w:rsidR="00D624DA" w:rsidRDefault="00D624DA" w:rsidP="00373623">
      <w:pPr>
        <w:pStyle w:val="BodyText2"/>
        <w:tabs>
          <w:tab w:val="left" w:pos="-720"/>
        </w:tabs>
        <w:spacing w:after="0" w:line="240" w:lineRule="auto"/>
        <w:rPr>
          <w:rFonts w:ascii="Times New Roman" w:hAnsi="Times New Roman" w:cs="Times New Roman"/>
          <w:sz w:val="24"/>
          <w:szCs w:val="24"/>
        </w:rPr>
      </w:pPr>
      <w:r w:rsidRPr="00373623">
        <w:rPr>
          <w:rFonts w:ascii="Times New Roman" w:hAnsi="Times New Roman" w:cs="Times New Roman"/>
          <w:sz w:val="24"/>
          <w:szCs w:val="24"/>
        </w:rPr>
        <w:t xml:space="preserve">All in favor. </w:t>
      </w:r>
    </w:p>
    <w:p w:rsidR="00373623" w:rsidRDefault="00373623" w:rsidP="00373623">
      <w:pPr>
        <w:pStyle w:val="BodyText2"/>
        <w:tabs>
          <w:tab w:val="left" w:pos="-720"/>
        </w:tabs>
        <w:spacing w:after="0" w:line="240" w:lineRule="auto"/>
        <w:rPr>
          <w:rFonts w:ascii="Times New Roman" w:hAnsi="Times New Roman" w:cs="Times New Roman"/>
          <w:sz w:val="24"/>
          <w:szCs w:val="24"/>
        </w:rPr>
      </w:pPr>
    </w:p>
    <w:p w:rsidR="00373623" w:rsidRDefault="00373623" w:rsidP="00373623">
      <w:pPr>
        <w:pStyle w:val="BodyText2"/>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Motion to pay bills.</w:t>
      </w:r>
    </w:p>
    <w:p w:rsidR="00373623" w:rsidRDefault="00373623" w:rsidP="00373623">
      <w:pPr>
        <w:pStyle w:val="BodyText2"/>
        <w:tabs>
          <w:tab w:val="left" w:pos="-720"/>
        </w:tabs>
        <w:spacing w:after="0" w:line="240" w:lineRule="auto"/>
        <w:rPr>
          <w:b/>
        </w:rPr>
      </w:pPr>
      <w:r>
        <w:rPr>
          <w:rFonts w:ascii="Times New Roman" w:hAnsi="Times New Roman" w:cs="Times New Roman"/>
          <w:sz w:val="24"/>
          <w:szCs w:val="24"/>
        </w:rPr>
        <w:t>All in favor.</w:t>
      </w:r>
      <w:r w:rsidRPr="00373623">
        <w:rPr>
          <w:b/>
        </w:rPr>
        <w:t xml:space="preserve"> </w:t>
      </w:r>
    </w:p>
    <w:p w:rsidR="00373623" w:rsidRDefault="00373623" w:rsidP="00373623">
      <w:pPr>
        <w:pStyle w:val="BodyText2"/>
        <w:tabs>
          <w:tab w:val="left" w:pos="-720"/>
        </w:tabs>
        <w:spacing w:after="0" w:line="240" w:lineRule="auto"/>
        <w:rPr>
          <w:rFonts w:ascii="Times New Roman" w:hAnsi="Times New Roman" w:cs="Times New Roman"/>
          <w:sz w:val="24"/>
          <w:szCs w:val="24"/>
        </w:rPr>
      </w:pPr>
    </w:p>
    <w:p w:rsidR="00373623" w:rsidRDefault="00373623" w:rsidP="00373623">
      <w:pPr>
        <w:pStyle w:val="BodyText2"/>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Motion to adjourn.</w:t>
      </w:r>
    </w:p>
    <w:p w:rsidR="00373623" w:rsidRDefault="00373623" w:rsidP="00373623">
      <w:pPr>
        <w:pStyle w:val="BodyText2"/>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All in favor.</w:t>
      </w:r>
    </w:p>
    <w:p w:rsidR="00373623" w:rsidRDefault="00373623" w:rsidP="00373623">
      <w:pPr>
        <w:pStyle w:val="BodyText2"/>
        <w:tabs>
          <w:tab w:val="left" w:pos="-720"/>
        </w:tabs>
        <w:spacing w:after="0" w:line="240" w:lineRule="auto"/>
        <w:rPr>
          <w:rFonts w:ascii="Times New Roman" w:hAnsi="Times New Roman" w:cs="Times New Roman"/>
          <w:sz w:val="24"/>
          <w:szCs w:val="24"/>
        </w:rPr>
      </w:pPr>
    </w:p>
    <w:p w:rsidR="00373623" w:rsidRPr="00373623" w:rsidRDefault="00373623" w:rsidP="00373623">
      <w:pPr>
        <w:pStyle w:val="BodyText2"/>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Meeting adjourned at 10:00 P.M.</w:t>
      </w:r>
    </w:p>
    <w:p w:rsidR="00373623" w:rsidRDefault="00373623" w:rsidP="00373623">
      <w:pPr>
        <w:pStyle w:val="BodyText"/>
        <w:tabs>
          <w:tab w:val="left" w:pos="0"/>
        </w:tabs>
      </w:pPr>
    </w:p>
    <w:p w:rsidR="00B00D21" w:rsidRPr="00373623" w:rsidRDefault="00373623" w:rsidP="00373623">
      <w:pPr>
        <w:pStyle w:val="BodyText"/>
        <w:tabs>
          <w:tab w:val="left" w:pos="0"/>
        </w:tabs>
      </w:pPr>
      <w:r w:rsidRPr="00373623">
        <w:t>Respectfully submitted.</w:t>
      </w:r>
    </w:p>
    <w:p w:rsidR="00373623" w:rsidRDefault="00373623" w:rsidP="00373623">
      <w:pPr>
        <w:pStyle w:val="BodyText"/>
        <w:tabs>
          <w:tab w:val="left" w:pos="0"/>
        </w:tabs>
        <w:rPr>
          <w:b/>
        </w:rPr>
      </w:pPr>
    </w:p>
    <w:p w:rsidR="00B00D21" w:rsidRPr="003B12BF" w:rsidRDefault="00B00D21" w:rsidP="00373623">
      <w:pPr>
        <w:pStyle w:val="Heading1"/>
        <w:tabs>
          <w:tab w:val="left" w:pos="5430"/>
        </w:tabs>
        <w:jc w:val="left"/>
        <w:rPr>
          <w:szCs w:val="24"/>
        </w:rPr>
      </w:pPr>
      <w:r w:rsidRPr="003B12BF">
        <w:rPr>
          <w:szCs w:val="24"/>
        </w:rPr>
        <w:t>Fran Siegel</w:t>
      </w:r>
    </w:p>
    <w:p w:rsidR="00B00D21" w:rsidRPr="003B12BF" w:rsidRDefault="00B00D21" w:rsidP="00373623">
      <w:pPr>
        <w:pStyle w:val="Heading1"/>
        <w:tabs>
          <w:tab w:val="left" w:pos="5430"/>
        </w:tabs>
        <w:jc w:val="left"/>
        <w:rPr>
          <w:szCs w:val="24"/>
        </w:rPr>
      </w:pPr>
      <w:r w:rsidRPr="003B12BF">
        <w:rPr>
          <w:szCs w:val="24"/>
        </w:rPr>
        <w:t xml:space="preserve">Secretary                                                      </w:t>
      </w:r>
    </w:p>
    <w:p w:rsidR="00B00D21" w:rsidRDefault="00B00D21" w:rsidP="00373623">
      <w:pPr>
        <w:spacing w:line="240" w:lineRule="auto"/>
      </w:pPr>
    </w:p>
    <w:sectPr w:rsidR="00B00D21" w:rsidSect="00304A4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8523A"/>
    <w:multiLevelType w:val="hybridMultilevel"/>
    <w:tmpl w:val="B2D89C8C"/>
    <w:lvl w:ilvl="0" w:tplc="8E3E42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0C"/>
    <w:rsid w:val="00100485"/>
    <w:rsid w:val="0011105B"/>
    <w:rsid w:val="0013220B"/>
    <w:rsid w:val="00203F66"/>
    <w:rsid w:val="002B4CAF"/>
    <w:rsid w:val="002F1E90"/>
    <w:rsid w:val="002F6BBF"/>
    <w:rsid w:val="00304A44"/>
    <w:rsid w:val="00311472"/>
    <w:rsid w:val="00324A82"/>
    <w:rsid w:val="00350B53"/>
    <w:rsid w:val="00372350"/>
    <w:rsid w:val="00373623"/>
    <w:rsid w:val="00387E44"/>
    <w:rsid w:val="00390432"/>
    <w:rsid w:val="003B6DAE"/>
    <w:rsid w:val="00401711"/>
    <w:rsid w:val="00427F33"/>
    <w:rsid w:val="004545BF"/>
    <w:rsid w:val="00482404"/>
    <w:rsid w:val="004855E5"/>
    <w:rsid w:val="004E7842"/>
    <w:rsid w:val="004F0D82"/>
    <w:rsid w:val="005136CA"/>
    <w:rsid w:val="0057095D"/>
    <w:rsid w:val="00586650"/>
    <w:rsid w:val="005900B3"/>
    <w:rsid w:val="005A4BCA"/>
    <w:rsid w:val="00630BA8"/>
    <w:rsid w:val="00673834"/>
    <w:rsid w:val="006A4572"/>
    <w:rsid w:val="007433F2"/>
    <w:rsid w:val="007F030E"/>
    <w:rsid w:val="00861846"/>
    <w:rsid w:val="008641E7"/>
    <w:rsid w:val="008971FF"/>
    <w:rsid w:val="00912145"/>
    <w:rsid w:val="009E3E50"/>
    <w:rsid w:val="00A53113"/>
    <w:rsid w:val="00A55D68"/>
    <w:rsid w:val="00A944D4"/>
    <w:rsid w:val="00AB4634"/>
    <w:rsid w:val="00B00D21"/>
    <w:rsid w:val="00B62B42"/>
    <w:rsid w:val="00BA3265"/>
    <w:rsid w:val="00BF0BD5"/>
    <w:rsid w:val="00C20128"/>
    <w:rsid w:val="00C2630E"/>
    <w:rsid w:val="00C5376A"/>
    <w:rsid w:val="00C621E8"/>
    <w:rsid w:val="00C818C0"/>
    <w:rsid w:val="00C850FC"/>
    <w:rsid w:val="00CA154E"/>
    <w:rsid w:val="00CF25A8"/>
    <w:rsid w:val="00D41FAE"/>
    <w:rsid w:val="00D624DA"/>
    <w:rsid w:val="00D624F3"/>
    <w:rsid w:val="00D639E4"/>
    <w:rsid w:val="00D66FA4"/>
    <w:rsid w:val="00D708F4"/>
    <w:rsid w:val="00D7550B"/>
    <w:rsid w:val="00E00D0C"/>
    <w:rsid w:val="00E04ADC"/>
    <w:rsid w:val="00E12257"/>
    <w:rsid w:val="00E7488A"/>
    <w:rsid w:val="00E97319"/>
    <w:rsid w:val="00EA30A0"/>
    <w:rsid w:val="00EA4133"/>
    <w:rsid w:val="00ED578A"/>
    <w:rsid w:val="00F3331C"/>
    <w:rsid w:val="00F35247"/>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82970-6F86-487F-9E90-3CBEDA38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D21"/>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095D"/>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7095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B00D21"/>
    <w:pPr>
      <w:spacing w:after="120" w:line="480" w:lineRule="auto"/>
    </w:pPr>
  </w:style>
  <w:style w:type="character" w:customStyle="1" w:styleId="BodyText2Char">
    <w:name w:val="Body Text 2 Char"/>
    <w:basedOn w:val="DefaultParagraphFont"/>
    <w:link w:val="BodyText2"/>
    <w:uiPriority w:val="99"/>
    <w:semiHidden/>
    <w:rsid w:val="00B00D21"/>
  </w:style>
  <w:style w:type="character" w:customStyle="1" w:styleId="Heading1Char">
    <w:name w:val="Heading 1 Char"/>
    <w:basedOn w:val="DefaultParagraphFont"/>
    <w:link w:val="Heading1"/>
    <w:rsid w:val="00B00D21"/>
    <w:rPr>
      <w:rFonts w:ascii="Times New Roman" w:eastAsia="Times New Roman" w:hAnsi="Times New Roman" w:cs="Times New Roman"/>
      <w:sz w:val="24"/>
      <w:szCs w:val="20"/>
    </w:rPr>
  </w:style>
  <w:style w:type="paragraph" w:styleId="ListParagraph">
    <w:name w:val="List Paragraph"/>
    <w:basedOn w:val="Normal"/>
    <w:uiPriority w:val="34"/>
    <w:qFormat/>
    <w:rsid w:val="00B62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84A8C20-A2A3-490B-A3BD-ED836A73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7</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38</cp:revision>
  <cp:lastPrinted>2016-12-06T16:49:00Z</cp:lastPrinted>
  <dcterms:created xsi:type="dcterms:W3CDTF">2016-11-02T15:05:00Z</dcterms:created>
  <dcterms:modified xsi:type="dcterms:W3CDTF">2016-12-06T17:00:00Z</dcterms:modified>
</cp:coreProperties>
</file>