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7D" w:rsidRDefault="00FB4C7D" w:rsidP="00FB4C7D">
      <w:pPr>
        <w:pStyle w:val="BodyText"/>
        <w:tabs>
          <w:tab w:val="left" w:pos="0"/>
        </w:tabs>
        <w:jc w:val="left"/>
        <w:rPr>
          <w:b/>
        </w:rPr>
      </w:pPr>
      <w:r>
        <w:rPr>
          <w:b/>
        </w:rPr>
        <w:t>ZONING BOARD OF ADJUSTMENT                                         SEPTEMBER 12, 2016</w:t>
      </w:r>
    </w:p>
    <w:p w:rsidR="00FB4C7D" w:rsidRDefault="005744DC" w:rsidP="00FB4C7D">
      <w:pPr>
        <w:pStyle w:val="BodyText"/>
        <w:tabs>
          <w:tab w:val="left" w:pos="0"/>
        </w:tabs>
        <w:jc w:val="left"/>
        <w:rPr>
          <w:b/>
        </w:rPr>
      </w:pPr>
      <w:r>
        <w:rPr>
          <w:b/>
        </w:rPr>
        <w:t>MINUTES</w:t>
      </w:r>
    </w:p>
    <w:p w:rsidR="005744DC" w:rsidRDefault="005744DC" w:rsidP="00FB4C7D">
      <w:pPr>
        <w:pStyle w:val="BodyText"/>
        <w:tabs>
          <w:tab w:val="left" w:pos="0"/>
        </w:tabs>
        <w:jc w:val="left"/>
        <w:rPr>
          <w:b/>
        </w:rPr>
      </w:pPr>
    </w:p>
    <w:p w:rsidR="005744DC" w:rsidRDefault="005744DC" w:rsidP="00FB4C7D">
      <w:pPr>
        <w:pStyle w:val="BodyText"/>
        <w:tabs>
          <w:tab w:val="left" w:pos="0"/>
        </w:tabs>
        <w:jc w:val="left"/>
        <w:rPr>
          <w:b/>
        </w:rPr>
      </w:pPr>
    </w:p>
    <w:p w:rsidR="005744DC" w:rsidRDefault="005744DC" w:rsidP="005744DC">
      <w:pPr>
        <w:spacing w:after="0"/>
        <w:rPr>
          <w:rFonts w:ascii="Times New Roman" w:hAnsi="Times New Roman" w:cs="Times New Roman"/>
          <w:sz w:val="24"/>
          <w:szCs w:val="24"/>
        </w:rPr>
      </w:pPr>
      <w:r w:rsidRPr="00D43FF5">
        <w:rPr>
          <w:rFonts w:ascii="Times New Roman" w:hAnsi="Times New Roman" w:cs="Times New Roman"/>
          <w:sz w:val="24"/>
          <w:szCs w:val="24"/>
        </w:rPr>
        <w:t>Meeting advertised in accordance with the NJ Sunshine Law.</w:t>
      </w:r>
    </w:p>
    <w:p w:rsidR="005744DC" w:rsidRDefault="005744DC" w:rsidP="005744DC">
      <w:pPr>
        <w:spacing w:after="0"/>
        <w:rPr>
          <w:rFonts w:ascii="Times New Roman" w:hAnsi="Times New Roman" w:cs="Times New Roman"/>
          <w:sz w:val="24"/>
          <w:szCs w:val="24"/>
        </w:rPr>
      </w:pPr>
    </w:p>
    <w:p w:rsidR="005744DC" w:rsidRDefault="005744DC" w:rsidP="005744DC">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Ingber, Mr. Ribiat, </w:t>
      </w:r>
    </w:p>
    <w:p w:rsidR="005744DC" w:rsidRDefault="005744DC" w:rsidP="005744DC">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5744DC" w:rsidRDefault="005744DC" w:rsidP="005744DC">
      <w:pPr>
        <w:spacing w:after="0"/>
        <w:rPr>
          <w:rFonts w:ascii="Times New Roman" w:hAnsi="Times New Roman" w:cs="Times New Roman"/>
          <w:sz w:val="24"/>
          <w:szCs w:val="24"/>
        </w:rPr>
      </w:pPr>
      <w:r>
        <w:rPr>
          <w:rFonts w:ascii="Times New Roman" w:hAnsi="Times New Roman" w:cs="Times New Roman"/>
          <w:sz w:val="24"/>
          <w:szCs w:val="24"/>
        </w:rPr>
        <w:t xml:space="preserve">            Arrived late: Mr. Lankry </w:t>
      </w:r>
    </w:p>
    <w:p w:rsidR="005744DC" w:rsidRDefault="005744DC" w:rsidP="005744DC">
      <w:pPr>
        <w:spacing w:after="0"/>
        <w:rPr>
          <w:rFonts w:ascii="Times New Roman" w:hAnsi="Times New Roman" w:cs="Times New Roman"/>
          <w:sz w:val="24"/>
          <w:szCs w:val="24"/>
        </w:rPr>
      </w:pPr>
      <w:r w:rsidRPr="00D43FF5">
        <w:rPr>
          <w:rFonts w:ascii="Times New Roman" w:hAnsi="Times New Roman" w:cs="Times New Roman"/>
          <w:sz w:val="24"/>
          <w:szCs w:val="24"/>
        </w:rPr>
        <w:t xml:space="preserve">Also attending: </w:t>
      </w:r>
      <w:r>
        <w:rPr>
          <w:rFonts w:ascii="Times New Roman" w:hAnsi="Times New Roman" w:cs="Times New Roman"/>
          <w:sz w:val="24"/>
          <w:szCs w:val="24"/>
        </w:rPr>
        <w:t xml:space="preserve">Jerry Dasti, attorney </w:t>
      </w:r>
    </w:p>
    <w:p w:rsidR="005744DC" w:rsidRDefault="005744DC" w:rsidP="005744DC">
      <w:pPr>
        <w:spacing w:after="0"/>
        <w:rPr>
          <w:rFonts w:ascii="Times New Roman" w:hAnsi="Times New Roman" w:cs="Times New Roman"/>
          <w:sz w:val="24"/>
          <w:szCs w:val="24"/>
        </w:rPr>
      </w:pPr>
      <w:r>
        <w:rPr>
          <w:rFonts w:ascii="Times New Roman" w:hAnsi="Times New Roman" w:cs="Times New Roman"/>
          <w:sz w:val="24"/>
          <w:szCs w:val="24"/>
        </w:rPr>
        <w:t xml:space="preserve">                         Terry Vogt, engineer/planner</w:t>
      </w:r>
    </w:p>
    <w:p w:rsidR="005744DC" w:rsidRDefault="005744DC" w:rsidP="005744DC">
      <w:pPr>
        <w:spacing w:after="0"/>
        <w:rPr>
          <w:rFonts w:ascii="Times New Roman" w:hAnsi="Times New Roman" w:cs="Times New Roman"/>
          <w:sz w:val="24"/>
          <w:szCs w:val="24"/>
        </w:rPr>
      </w:pPr>
      <w:r>
        <w:rPr>
          <w:rFonts w:ascii="Times New Roman" w:hAnsi="Times New Roman" w:cs="Times New Roman"/>
          <w:sz w:val="24"/>
          <w:szCs w:val="24"/>
        </w:rPr>
        <w:tab/>
        <w:t xml:space="preserve">             Fran Siegel, Secretary</w:t>
      </w:r>
    </w:p>
    <w:p w:rsidR="005744DC" w:rsidRDefault="005744DC" w:rsidP="005744DC">
      <w:pPr>
        <w:spacing w:after="0"/>
        <w:rPr>
          <w:rFonts w:ascii="Times New Roman" w:hAnsi="Times New Roman" w:cs="Times New Roman"/>
          <w:sz w:val="24"/>
          <w:szCs w:val="24"/>
        </w:rPr>
      </w:pPr>
    </w:p>
    <w:p w:rsidR="005744DC" w:rsidRDefault="005744DC" w:rsidP="005744DC">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5744DC" w:rsidRDefault="005744DC" w:rsidP="005744DC">
      <w:pPr>
        <w:spacing w:after="0"/>
        <w:rPr>
          <w:rFonts w:ascii="Times New Roman" w:hAnsi="Times New Roman" w:cs="Times New Roman"/>
          <w:sz w:val="24"/>
          <w:szCs w:val="24"/>
        </w:rPr>
      </w:pPr>
    </w:p>
    <w:p w:rsidR="005744DC" w:rsidRDefault="005744DC" w:rsidP="005744DC">
      <w:pPr>
        <w:spacing w:after="0"/>
        <w:rPr>
          <w:rFonts w:ascii="Times New Roman" w:hAnsi="Times New Roman" w:cs="Times New Roman"/>
          <w:sz w:val="24"/>
          <w:szCs w:val="24"/>
        </w:rPr>
      </w:pPr>
      <w:r>
        <w:rPr>
          <w:rFonts w:ascii="Times New Roman" w:hAnsi="Times New Roman" w:cs="Times New Roman"/>
          <w:sz w:val="24"/>
          <w:szCs w:val="24"/>
        </w:rPr>
        <w:t xml:space="preserve">Motion to approve minutes of August 29, 2016 – Mr.  </w:t>
      </w:r>
      <w:r w:rsidR="00E30D61">
        <w:rPr>
          <w:rFonts w:ascii="Times New Roman" w:hAnsi="Times New Roman" w:cs="Times New Roman"/>
          <w:sz w:val="24"/>
          <w:szCs w:val="24"/>
        </w:rPr>
        <w:t>Gelley</w:t>
      </w:r>
      <w:r>
        <w:rPr>
          <w:rFonts w:ascii="Times New Roman" w:hAnsi="Times New Roman" w:cs="Times New Roman"/>
          <w:sz w:val="24"/>
          <w:szCs w:val="24"/>
        </w:rPr>
        <w:t xml:space="preserve"> </w:t>
      </w:r>
    </w:p>
    <w:p w:rsidR="005744DC" w:rsidRDefault="005744DC" w:rsidP="005744DC">
      <w:pPr>
        <w:spacing w:after="0"/>
        <w:rPr>
          <w:rFonts w:ascii="Times New Roman" w:hAnsi="Times New Roman" w:cs="Times New Roman"/>
          <w:sz w:val="24"/>
          <w:szCs w:val="24"/>
        </w:rPr>
      </w:pPr>
      <w:r>
        <w:rPr>
          <w:rFonts w:ascii="Times New Roman" w:hAnsi="Times New Roman" w:cs="Times New Roman"/>
          <w:sz w:val="24"/>
          <w:szCs w:val="24"/>
        </w:rPr>
        <w:t xml:space="preserve">Second – Mr. </w:t>
      </w:r>
      <w:r w:rsidR="00E30D61">
        <w:rPr>
          <w:rFonts w:ascii="Times New Roman" w:hAnsi="Times New Roman" w:cs="Times New Roman"/>
          <w:sz w:val="24"/>
          <w:szCs w:val="24"/>
        </w:rPr>
        <w:t xml:space="preserve">Naftali </w:t>
      </w:r>
      <w:r>
        <w:rPr>
          <w:rFonts w:ascii="Times New Roman" w:hAnsi="Times New Roman" w:cs="Times New Roman"/>
          <w:sz w:val="24"/>
          <w:szCs w:val="24"/>
        </w:rPr>
        <w:t xml:space="preserve"> </w:t>
      </w:r>
    </w:p>
    <w:p w:rsidR="005744DC" w:rsidRDefault="005744DC" w:rsidP="005744DC">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Ingber, Mr. Ribiat, </w:t>
      </w:r>
    </w:p>
    <w:p w:rsidR="00FB4C7D" w:rsidRDefault="005744DC" w:rsidP="00F15E72">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Mr. Gonzalez, </w:t>
      </w:r>
    </w:p>
    <w:p w:rsidR="006765AF" w:rsidRDefault="006765AF" w:rsidP="00F15E72">
      <w:pPr>
        <w:spacing w:after="0"/>
        <w:rPr>
          <w:b/>
        </w:rPr>
      </w:pPr>
    </w:p>
    <w:p w:rsidR="00E30D61" w:rsidRPr="00C85D0B" w:rsidRDefault="00E30D61" w:rsidP="00F15E72">
      <w:pPr>
        <w:spacing w:after="0"/>
        <w:rPr>
          <w:rFonts w:ascii="Times New Roman" w:hAnsi="Times New Roman" w:cs="Times New Roman"/>
          <w:b/>
          <w:sz w:val="24"/>
          <w:szCs w:val="24"/>
        </w:rPr>
      </w:pPr>
      <w:r w:rsidRPr="00C85D0B">
        <w:rPr>
          <w:rFonts w:ascii="Times New Roman" w:hAnsi="Times New Roman" w:cs="Times New Roman"/>
          <w:sz w:val="24"/>
          <w:szCs w:val="24"/>
        </w:rPr>
        <w:t>Correspondence from Adam Pfeffer requesting front yard setback variance.</w:t>
      </w:r>
      <w:r w:rsidR="004F69F2">
        <w:rPr>
          <w:rFonts w:ascii="Times New Roman" w:hAnsi="Times New Roman" w:cs="Times New Roman"/>
          <w:sz w:val="24"/>
          <w:szCs w:val="24"/>
        </w:rPr>
        <w:t xml:space="preserve"> </w:t>
      </w:r>
      <w:r w:rsidRPr="00C85D0B">
        <w:rPr>
          <w:rFonts w:ascii="Times New Roman" w:hAnsi="Times New Roman" w:cs="Times New Roman"/>
          <w:b/>
          <w:sz w:val="24"/>
          <w:szCs w:val="24"/>
        </w:rPr>
        <w:t xml:space="preserve">Appeal </w:t>
      </w:r>
      <w:r w:rsidR="00C85D0B" w:rsidRPr="00C85D0B">
        <w:rPr>
          <w:rFonts w:ascii="Times New Roman" w:hAnsi="Times New Roman" w:cs="Times New Roman"/>
          <w:b/>
          <w:sz w:val="24"/>
          <w:szCs w:val="24"/>
        </w:rPr>
        <w:t>#4001, MIZ Contracting</w:t>
      </w:r>
      <w:r w:rsidR="004F69F2">
        <w:rPr>
          <w:rFonts w:ascii="Times New Roman" w:hAnsi="Times New Roman" w:cs="Times New Roman"/>
          <w:b/>
          <w:sz w:val="24"/>
          <w:szCs w:val="24"/>
        </w:rPr>
        <w:t xml:space="preserve"> </w:t>
      </w:r>
      <w:r w:rsidR="004F69F2" w:rsidRPr="004F69F2">
        <w:rPr>
          <w:rFonts w:ascii="Times New Roman" w:hAnsi="Times New Roman" w:cs="Times New Roman"/>
          <w:sz w:val="24"/>
          <w:szCs w:val="24"/>
        </w:rPr>
        <w:t>Block 2 Lot 9.01.</w:t>
      </w:r>
      <w:r w:rsidR="004F69F2">
        <w:rPr>
          <w:rFonts w:ascii="Times New Roman" w:hAnsi="Times New Roman" w:cs="Times New Roman"/>
          <w:sz w:val="24"/>
          <w:szCs w:val="24"/>
        </w:rPr>
        <w:t xml:space="preserve"> Front corner of house was built 3 feet into the front yard setback. The garage and the landing is in the setback. </w:t>
      </w:r>
    </w:p>
    <w:p w:rsidR="00E30D61" w:rsidRPr="00C85D0B" w:rsidRDefault="00C85D0B" w:rsidP="00F15E72">
      <w:pPr>
        <w:spacing w:after="0"/>
        <w:rPr>
          <w:rFonts w:ascii="Times New Roman" w:hAnsi="Times New Roman" w:cs="Times New Roman"/>
          <w:sz w:val="24"/>
          <w:szCs w:val="24"/>
        </w:rPr>
      </w:pPr>
      <w:r w:rsidRPr="00C85D0B">
        <w:rPr>
          <w:rFonts w:ascii="Times New Roman" w:hAnsi="Times New Roman" w:cs="Times New Roman"/>
          <w:sz w:val="24"/>
          <w:szCs w:val="24"/>
        </w:rPr>
        <w:t>Motion to approve – Mr. Naftali</w:t>
      </w:r>
    </w:p>
    <w:p w:rsidR="00C85D0B" w:rsidRPr="00C85D0B" w:rsidRDefault="00C85D0B" w:rsidP="00F15E72">
      <w:pPr>
        <w:spacing w:after="0"/>
        <w:rPr>
          <w:rFonts w:ascii="Times New Roman" w:hAnsi="Times New Roman" w:cs="Times New Roman"/>
          <w:sz w:val="24"/>
          <w:szCs w:val="24"/>
        </w:rPr>
      </w:pPr>
      <w:r w:rsidRPr="00C85D0B">
        <w:rPr>
          <w:rFonts w:ascii="Times New Roman" w:hAnsi="Times New Roman" w:cs="Times New Roman"/>
          <w:sz w:val="24"/>
          <w:szCs w:val="24"/>
        </w:rPr>
        <w:t>Second – Mr. Gelley</w:t>
      </w:r>
    </w:p>
    <w:p w:rsidR="00C85D0B" w:rsidRDefault="00C85D0B" w:rsidP="00F15E72">
      <w:pPr>
        <w:spacing w:after="0"/>
        <w:rPr>
          <w:rFonts w:ascii="Times New Roman" w:hAnsi="Times New Roman" w:cs="Times New Roman"/>
          <w:sz w:val="24"/>
          <w:szCs w:val="24"/>
        </w:rPr>
      </w:pPr>
      <w:r w:rsidRPr="00C85D0B">
        <w:rPr>
          <w:rFonts w:ascii="Times New Roman" w:hAnsi="Times New Roman" w:cs="Times New Roman"/>
          <w:sz w:val="24"/>
          <w:szCs w:val="24"/>
        </w:rPr>
        <w:t xml:space="preserve">Roll call vote: affirmative: Mr. Gelley, Mr. </w:t>
      </w:r>
      <w:proofErr w:type="spellStart"/>
      <w:r w:rsidRPr="00C85D0B">
        <w:rPr>
          <w:rFonts w:ascii="Times New Roman" w:hAnsi="Times New Roman" w:cs="Times New Roman"/>
          <w:sz w:val="24"/>
          <w:szCs w:val="24"/>
        </w:rPr>
        <w:t>Halvorsen</w:t>
      </w:r>
      <w:proofErr w:type="spellEnd"/>
      <w:r w:rsidRPr="00C85D0B">
        <w:rPr>
          <w:rFonts w:ascii="Times New Roman" w:hAnsi="Times New Roman" w:cs="Times New Roman"/>
          <w:sz w:val="24"/>
          <w:szCs w:val="24"/>
        </w:rPr>
        <w:t xml:space="preserve">, Mr. Naftali, Mr. Ingber, Mr. Ribiat, </w:t>
      </w:r>
      <w:r w:rsidR="004F69F2">
        <w:rPr>
          <w:rFonts w:ascii="Times New Roman" w:hAnsi="Times New Roman" w:cs="Times New Roman"/>
          <w:sz w:val="24"/>
          <w:szCs w:val="24"/>
        </w:rPr>
        <w:t xml:space="preserve"> </w:t>
      </w:r>
    </w:p>
    <w:p w:rsidR="00C85D0B" w:rsidRPr="00C85D0B" w:rsidRDefault="004F69F2" w:rsidP="00F15E72">
      <w:pPr>
        <w:spacing w:after="0"/>
        <w:rPr>
          <w:rFonts w:ascii="Times New Roman" w:hAnsi="Times New Roman" w:cs="Times New Roman"/>
          <w:sz w:val="24"/>
          <w:szCs w:val="24"/>
        </w:rPr>
      </w:pPr>
      <w:r>
        <w:rPr>
          <w:rFonts w:ascii="Times New Roman" w:hAnsi="Times New Roman" w:cs="Times New Roman"/>
          <w:sz w:val="24"/>
          <w:szCs w:val="24"/>
        </w:rPr>
        <w:t xml:space="preserve">                                           Mr. </w:t>
      </w:r>
      <w:r w:rsidR="00C85D0B" w:rsidRPr="00C85D0B">
        <w:rPr>
          <w:rFonts w:ascii="Times New Roman" w:hAnsi="Times New Roman" w:cs="Times New Roman"/>
          <w:sz w:val="24"/>
          <w:szCs w:val="24"/>
        </w:rPr>
        <w:t xml:space="preserve">Gonzalez, Mr. </w:t>
      </w:r>
      <w:proofErr w:type="spellStart"/>
      <w:r w:rsidR="00C85D0B" w:rsidRPr="00C85D0B">
        <w:rPr>
          <w:rFonts w:ascii="Times New Roman" w:hAnsi="Times New Roman" w:cs="Times New Roman"/>
          <w:sz w:val="24"/>
          <w:szCs w:val="24"/>
        </w:rPr>
        <w:t>Halberstam</w:t>
      </w:r>
      <w:proofErr w:type="spellEnd"/>
    </w:p>
    <w:p w:rsidR="00C85D0B" w:rsidRDefault="00C85D0B" w:rsidP="00F15E72">
      <w:pPr>
        <w:spacing w:after="0"/>
        <w:rPr>
          <w:b/>
        </w:rPr>
      </w:pPr>
    </w:p>
    <w:p w:rsidR="00FB4C7D" w:rsidRDefault="00FB4C7D" w:rsidP="00FB4C7D">
      <w:pPr>
        <w:pStyle w:val="BodyText"/>
        <w:tabs>
          <w:tab w:val="left" w:pos="0"/>
        </w:tabs>
        <w:jc w:val="left"/>
      </w:pPr>
      <w:r w:rsidRPr="00EF27CF">
        <w:rPr>
          <w:b/>
        </w:rPr>
        <w:t xml:space="preserve">Appeal # 3977 – </w:t>
      </w:r>
      <w:proofErr w:type="spellStart"/>
      <w:r w:rsidRPr="00EF27CF">
        <w:rPr>
          <w:b/>
        </w:rPr>
        <w:t>Bostonia</w:t>
      </w:r>
      <w:proofErr w:type="spellEnd"/>
      <w:r w:rsidRPr="00EF27CF">
        <w:rPr>
          <w:b/>
        </w:rPr>
        <w:t xml:space="preserve"> Equity, LLC</w:t>
      </w:r>
      <w:r>
        <w:rPr>
          <w:b/>
        </w:rPr>
        <w:t xml:space="preserve">, </w:t>
      </w:r>
      <w:r w:rsidRPr="00EF27CF">
        <w:t xml:space="preserve">Massachusetts Avenue &amp; Cross Street, Block 440 Lots </w:t>
      </w:r>
    </w:p>
    <w:p w:rsidR="00FB4C7D" w:rsidRDefault="00FB4C7D" w:rsidP="00FB4C7D">
      <w:pPr>
        <w:pStyle w:val="BodyText"/>
        <w:tabs>
          <w:tab w:val="left" w:pos="0"/>
        </w:tabs>
        <w:jc w:val="left"/>
      </w:pPr>
      <w:r>
        <w:t xml:space="preserve">                            </w:t>
      </w:r>
      <w:r w:rsidRPr="00EF27CF">
        <w:t>56, 60 &amp; 7.02.  R-20/12 zone.  Use variance for 3</w:t>
      </w:r>
      <w:r w:rsidR="001E50E4">
        <w:t>4</w:t>
      </w:r>
      <w:r w:rsidRPr="00EF27CF">
        <w:t xml:space="preserve"> detached and semi</w:t>
      </w:r>
      <w:r>
        <w:t>-</w:t>
      </w:r>
      <w:r w:rsidRPr="00EF27CF">
        <w:t xml:space="preserve">detached </w:t>
      </w:r>
    </w:p>
    <w:p w:rsidR="00FB4C7D" w:rsidRPr="00EF27CF" w:rsidRDefault="00FB4C7D" w:rsidP="00FB4C7D">
      <w:pPr>
        <w:pStyle w:val="BodyText"/>
        <w:tabs>
          <w:tab w:val="left" w:pos="0"/>
        </w:tabs>
        <w:jc w:val="left"/>
      </w:pPr>
      <w:r>
        <w:t xml:space="preserve">                            </w:t>
      </w:r>
      <w:proofErr w:type="gramStart"/>
      <w:r w:rsidRPr="00EF27CF">
        <w:t>homes</w:t>
      </w:r>
      <w:proofErr w:type="gramEnd"/>
      <w:r w:rsidRPr="00EF27CF">
        <w:t>.</w:t>
      </w:r>
      <w:r w:rsidR="000F556E">
        <w:t xml:space="preserve"> </w:t>
      </w:r>
      <w:r w:rsidRPr="00EF27CF">
        <w:t xml:space="preserve"> 3</w:t>
      </w:r>
      <w:r w:rsidR="001E50E4">
        <w:t>4</w:t>
      </w:r>
      <w:r w:rsidRPr="00EF27CF">
        <w:t xml:space="preserve"> duplexes and 10 single family.</w:t>
      </w:r>
    </w:p>
    <w:p w:rsidR="00FB4C7D" w:rsidRDefault="00FB4C7D" w:rsidP="00FB4C7D">
      <w:pPr>
        <w:pStyle w:val="BodyText"/>
        <w:tabs>
          <w:tab w:val="left" w:pos="0"/>
        </w:tabs>
      </w:pPr>
    </w:p>
    <w:p w:rsidR="00C85D0B" w:rsidRDefault="00C85D0B" w:rsidP="00FB4C7D">
      <w:pPr>
        <w:pStyle w:val="BodyText"/>
        <w:tabs>
          <w:tab w:val="left" w:pos="0"/>
        </w:tabs>
      </w:pPr>
      <w:r>
        <w:t>Secretary read report.</w:t>
      </w:r>
    </w:p>
    <w:p w:rsidR="00C85D0B" w:rsidRDefault="00C85D0B" w:rsidP="00FB4C7D">
      <w:pPr>
        <w:pStyle w:val="BodyText"/>
        <w:tabs>
          <w:tab w:val="left" w:pos="0"/>
        </w:tabs>
      </w:pPr>
    </w:p>
    <w:p w:rsidR="00FB4C7D" w:rsidRDefault="00FB4C7D" w:rsidP="00FB4C7D">
      <w:pPr>
        <w:pStyle w:val="BodyText"/>
        <w:tabs>
          <w:tab w:val="left" w:pos="0"/>
        </w:tabs>
        <w:rPr>
          <w:b/>
        </w:rPr>
      </w:pPr>
      <w:r w:rsidRPr="00EF27CF">
        <w:rPr>
          <w:b/>
        </w:rPr>
        <w:t xml:space="preserve">From: Terry Vogt, Engineer/Planner </w:t>
      </w:r>
      <w:r w:rsidR="00073849">
        <w:rPr>
          <w:b/>
        </w:rPr>
        <w:t>– June 29, 2016</w:t>
      </w:r>
    </w:p>
    <w:p w:rsidR="00073849" w:rsidRDefault="00073849" w:rsidP="00FB4C7D">
      <w:pPr>
        <w:pStyle w:val="BodyText"/>
        <w:tabs>
          <w:tab w:val="left" w:pos="0"/>
        </w:tabs>
        <w:rPr>
          <w:b/>
        </w:rPr>
      </w:pPr>
    </w:p>
    <w:p w:rsidR="00073849" w:rsidRPr="00073849" w:rsidRDefault="00073849" w:rsidP="00FB4C7D">
      <w:pPr>
        <w:pStyle w:val="BodyText"/>
        <w:tabs>
          <w:tab w:val="left" w:pos="0"/>
        </w:tabs>
      </w:pPr>
      <w:r w:rsidRPr="00073849">
        <w:t>The applicant proposes to construct up to 37 duplexes (74 dwelling units) and up to 10 single family residences on the referenced property which is located in the R-20/12 zone. Development is proposed on the property which is slightly less than 215 acres.  Duplexes are not a permitted use.  Single family dwellings are permitted on 20,000 square foot lots.</w:t>
      </w:r>
      <w:r>
        <w:t xml:space="preserve"> </w:t>
      </w:r>
    </w:p>
    <w:p w:rsidR="004407D5" w:rsidRDefault="004407D5" w:rsidP="00FB4C7D">
      <w:pPr>
        <w:pStyle w:val="BodyText"/>
        <w:tabs>
          <w:tab w:val="left" w:pos="0"/>
        </w:tabs>
        <w:rPr>
          <w:b/>
        </w:rPr>
      </w:pPr>
    </w:p>
    <w:p w:rsidR="001E50E4" w:rsidRPr="001E50E4" w:rsidRDefault="001E50E4" w:rsidP="00FB4C7D">
      <w:pPr>
        <w:pStyle w:val="BodyText"/>
        <w:tabs>
          <w:tab w:val="left" w:pos="0"/>
        </w:tabs>
      </w:pPr>
      <w:r w:rsidRPr="001E50E4">
        <w:t>Adam Pfeffer represented applicant.</w:t>
      </w:r>
    </w:p>
    <w:p w:rsidR="001E50E4" w:rsidRPr="001E50E4" w:rsidRDefault="001E50E4" w:rsidP="00FB4C7D">
      <w:pPr>
        <w:pStyle w:val="BodyText"/>
        <w:tabs>
          <w:tab w:val="left" w:pos="0"/>
        </w:tabs>
      </w:pPr>
    </w:p>
    <w:p w:rsidR="001E50E4" w:rsidRPr="001E50E4" w:rsidRDefault="001E50E4" w:rsidP="00FB4C7D">
      <w:pPr>
        <w:pStyle w:val="BodyText"/>
        <w:tabs>
          <w:tab w:val="left" w:pos="0"/>
        </w:tabs>
      </w:pPr>
      <w:r w:rsidRPr="001E50E4">
        <w:t>A-1 variance map</w:t>
      </w:r>
    </w:p>
    <w:p w:rsidR="001E50E4" w:rsidRPr="001E50E4" w:rsidRDefault="001E50E4" w:rsidP="00FB4C7D">
      <w:pPr>
        <w:pStyle w:val="BodyText"/>
        <w:tabs>
          <w:tab w:val="left" w:pos="0"/>
        </w:tabs>
      </w:pPr>
      <w:r w:rsidRPr="001E50E4">
        <w:t>A-2</w:t>
      </w:r>
      <w:r w:rsidR="00F81539">
        <w:t xml:space="preserve"> surrounding uses</w:t>
      </w:r>
    </w:p>
    <w:p w:rsidR="001E50E4" w:rsidRPr="001E50E4" w:rsidRDefault="001E50E4" w:rsidP="00FB4C7D">
      <w:pPr>
        <w:pStyle w:val="BodyText"/>
        <w:tabs>
          <w:tab w:val="left" w:pos="0"/>
        </w:tabs>
      </w:pPr>
    </w:p>
    <w:p w:rsidR="001E50E4" w:rsidRDefault="001E50E4" w:rsidP="00FB4C7D">
      <w:pPr>
        <w:pStyle w:val="BodyText"/>
        <w:tabs>
          <w:tab w:val="left" w:pos="0"/>
        </w:tabs>
      </w:pPr>
      <w:r w:rsidRPr="001E50E4">
        <w:t>Brian Flannery, engineer/planner, sworn</w:t>
      </w:r>
      <w:r>
        <w:t xml:space="preserve">.  This is a bifurcated application.  They intend to have buffers along Cross Street. </w:t>
      </w:r>
      <w:r w:rsidR="00F81539">
        <w:t xml:space="preserve">There is single family and </w:t>
      </w:r>
      <w:proofErr w:type="spellStart"/>
      <w:r w:rsidR="00F81539">
        <w:t>semi detached</w:t>
      </w:r>
      <w:proofErr w:type="spellEnd"/>
      <w:r w:rsidR="00F81539">
        <w:t xml:space="preserve"> homes.  The two proposed </w:t>
      </w:r>
      <w:proofErr w:type="spellStart"/>
      <w:r w:rsidR="00F81539">
        <w:t>cul</w:t>
      </w:r>
      <w:proofErr w:type="spellEnd"/>
      <w:r w:rsidR="00F81539">
        <w:t xml:space="preserve"> de sacs will have access to Massachusetts Ave.  Adjacent to this site is a school.  </w:t>
      </w:r>
      <w:r w:rsidR="00B83C53">
        <w:t xml:space="preserve">Asking for a use variance.  Our project would require the streets to be paved.  </w:t>
      </w:r>
    </w:p>
    <w:p w:rsidR="00B83C53" w:rsidRDefault="00B83C53" w:rsidP="00FB4C7D">
      <w:pPr>
        <w:pStyle w:val="BodyText"/>
        <w:tabs>
          <w:tab w:val="left" w:pos="0"/>
        </w:tabs>
      </w:pPr>
    </w:p>
    <w:p w:rsidR="00B83C53" w:rsidRDefault="00B83C53" w:rsidP="00FB4C7D">
      <w:pPr>
        <w:pStyle w:val="BodyText"/>
        <w:tabs>
          <w:tab w:val="left" w:pos="0"/>
        </w:tabs>
      </w:pPr>
      <w:r>
        <w:t xml:space="preserve">Mr. </w:t>
      </w:r>
      <w:proofErr w:type="spellStart"/>
      <w:r>
        <w:t>Halberstam</w:t>
      </w:r>
      <w:proofErr w:type="spellEnd"/>
      <w:r>
        <w:t xml:space="preserve"> – the Township is very sensitive to that corner because of the seniors.</w:t>
      </w:r>
    </w:p>
    <w:p w:rsidR="00B83C53" w:rsidRDefault="00B83C53" w:rsidP="00FB4C7D">
      <w:pPr>
        <w:pStyle w:val="BodyText"/>
        <w:tabs>
          <w:tab w:val="left" w:pos="0"/>
        </w:tabs>
      </w:pPr>
    </w:p>
    <w:p w:rsidR="00C13634" w:rsidRDefault="00B83C53" w:rsidP="00FB4C7D">
      <w:pPr>
        <w:pStyle w:val="BodyText"/>
        <w:tabs>
          <w:tab w:val="left" w:pos="0"/>
        </w:tabs>
      </w:pPr>
      <w:r>
        <w:t xml:space="preserve">Mr. Flannery – The smart growth plan indicates this corner as commercial/retail.  </w:t>
      </w:r>
      <w:r w:rsidR="006E497A">
        <w:t xml:space="preserve">Minimum lot sizes are consistent with the R-7.5 zone.  The duplexes are 10,000 square feet.  </w:t>
      </w:r>
    </w:p>
    <w:p w:rsidR="00C13634" w:rsidRDefault="00C13634" w:rsidP="00FB4C7D">
      <w:pPr>
        <w:pStyle w:val="BodyText"/>
        <w:tabs>
          <w:tab w:val="left" w:pos="0"/>
        </w:tabs>
      </w:pPr>
    </w:p>
    <w:p w:rsidR="00B83C53" w:rsidRDefault="00C13634" w:rsidP="00FB4C7D">
      <w:pPr>
        <w:pStyle w:val="BodyText"/>
        <w:tabs>
          <w:tab w:val="left" w:pos="0"/>
        </w:tabs>
      </w:pPr>
      <w:r>
        <w:t xml:space="preserve">Mr. </w:t>
      </w:r>
      <w:proofErr w:type="spellStart"/>
      <w:r>
        <w:t>Halberstam</w:t>
      </w:r>
      <w:proofErr w:type="spellEnd"/>
      <w:r>
        <w:t xml:space="preserve"> - Only discussing the use to allow duplexes.  </w:t>
      </w:r>
      <w:r w:rsidR="006E497A">
        <w:t xml:space="preserve">  </w:t>
      </w:r>
    </w:p>
    <w:p w:rsidR="00C13634" w:rsidRDefault="00C13634" w:rsidP="00FB4C7D">
      <w:pPr>
        <w:pStyle w:val="BodyText"/>
        <w:tabs>
          <w:tab w:val="left" w:pos="0"/>
        </w:tabs>
      </w:pPr>
    </w:p>
    <w:p w:rsidR="00C13634" w:rsidRDefault="00C13634" w:rsidP="00FB4C7D">
      <w:pPr>
        <w:pStyle w:val="BodyText"/>
        <w:tabs>
          <w:tab w:val="left" w:pos="0"/>
        </w:tabs>
      </w:pPr>
      <w:r>
        <w:t>Mr. Flannery – This proposal will generate less traffic than a school. There will be multi access roads to a county road.</w:t>
      </w:r>
    </w:p>
    <w:p w:rsidR="00C13634" w:rsidRDefault="00C13634" w:rsidP="00C13634">
      <w:pPr>
        <w:pStyle w:val="BodyText"/>
        <w:tabs>
          <w:tab w:val="left" w:pos="0"/>
        </w:tabs>
        <w:jc w:val="left"/>
        <w:rPr>
          <w:b/>
        </w:rPr>
      </w:pPr>
      <w:r>
        <w:rPr>
          <w:b/>
        </w:rPr>
        <w:lastRenderedPageBreak/>
        <w:t>ZONING BOARD OF ADJUSTMENT                                         SEPTEMBER 12, 2016</w:t>
      </w:r>
    </w:p>
    <w:p w:rsidR="00C13634" w:rsidRDefault="00C13634" w:rsidP="00C13634">
      <w:pPr>
        <w:pStyle w:val="BodyText"/>
        <w:tabs>
          <w:tab w:val="left" w:pos="0"/>
        </w:tabs>
        <w:jc w:val="left"/>
        <w:rPr>
          <w:b/>
        </w:rPr>
      </w:pPr>
      <w:r>
        <w:rPr>
          <w:b/>
        </w:rPr>
        <w:t>MINUTES</w:t>
      </w:r>
      <w:r>
        <w:rPr>
          <w:b/>
        </w:rPr>
        <w:tab/>
      </w:r>
      <w:r>
        <w:rPr>
          <w:b/>
        </w:rPr>
        <w:tab/>
      </w:r>
      <w:r>
        <w:rPr>
          <w:b/>
        </w:rPr>
        <w:tab/>
      </w:r>
      <w:r>
        <w:rPr>
          <w:b/>
        </w:rPr>
        <w:tab/>
        <w:t xml:space="preserve">                                                PAGE 2.</w:t>
      </w:r>
    </w:p>
    <w:p w:rsidR="00C13634" w:rsidRDefault="00C13634" w:rsidP="00C13634">
      <w:pPr>
        <w:pStyle w:val="BodyText"/>
        <w:tabs>
          <w:tab w:val="left" w:pos="0"/>
        </w:tabs>
        <w:jc w:val="left"/>
        <w:rPr>
          <w:b/>
        </w:rPr>
      </w:pPr>
    </w:p>
    <w:p w:rsidR="00C13634" w:rsidRDefault="00C13634" w:rsidP="00C13634">
      <w:pPr>
        <w:pStyle w:val="BodyText"/>
        <w:tabs>
          <w:tab w:val="left" w:pos="0"/>
        </w:tabs>
        <w:jc w:val="left"/>
        <w:rPr>
          <w:b/>
        </w:rPr>
      </w:pPr>
    </w:p>
    <w:p w:rsidR="00A5000B" w:rsidRDefault="00C13634" w:rsidP="00C13634">
      <w:pPr>
        <w:pStyle w:val="BodyText"/>
        <w:tabs>
          <w:tab w:val="left" w:pos="0"/>
        </w:tabs>
        <w:jc w:val="left"/>
      </w:pPr>
      <w:r w:rsidRPr="00C13634">
        <w:t xml:space="preserve">Mr. Flannery – They will need County approval.  </w:t>
      </w:r>
      <w:r>
        <w:t xml:space="preserve">Massachusetts Avenue and Cross Street are both County Roads. This project will provide the housing needs.  </w:t>
      </w:r>
      <w:r w:rsidR="00A5000B">
        <w:t xml:space="preserve">This area is particularly suited for this project and compatible with the Senior Development. </w:t>
      </w:r>
    </w:p>
    <w:p w:rsidR="00A5000B" w:rsidRDefault="00A5000B" w:rsidP="00C13634">
      <w:pPr>
        <w:pStyle w:val="BodyText"/>
        <w:tabs>
          <w:tab w:val="left" w:pos="0"/>
        </w:tabs>
        <w:jc w:val="left"/>
      </w:pPr>
    </w:p>
    <w:p w:rsidR="00A5000B" w:rsidRDefault="00A5000B" w:rsidP="00C13634">
      <w:pPr>
        <w:pStyle w:val="BodyText"/>
        <w:tabs>
          <w:tab w:val="left" w:pos="0"/>
        </w:tabs>
        <w:jc w:val="left"/>
      </w:pPr>
      <w:r>
        <w:t xml:space="preserve">Mr. Gelley – Will </w:t>
      </w:r>
      <w:proofErr w:type="spellStart"/>
      <w:r>
        <w:t>Bushwick</w:t>
      </w:r>
      <w:proofErr w:type="spellEnd"/>
      <w:r>
        <w:t xml:space="preserve"> Avenue be vacated?</w:t>
      </w:r>
    </w:p>
    <w:p w:rsidR="00A5000B" w:rsidRDefault="00A5000B" w:rsidP="00C13634">
      <w:pPr>
        <w:pStyle w:val="BodyText"/>
        <w:tabs>
          <w:tab w:val="left" w:pos="0"/>
        </w:tabs>
        <w:jc w:val="left"/>
      </w:pPr>
    </w:p>
    <w:p w:rsidR="00A5000B" w:rsidRDefault="00A5000B" w:rsidP="00C13634">
      <w:pPr>
        <w:pStyle w:val="BodyText"/>
        <w:tabs>
          <w:tab w:val="left" w:pos="0"/>
        </w:tabs>
        <w:jc w:val="left"/>
      </w:pPr>
      <w:r>
        <w:t xml:space="preserve">Mr. Flannery - This applicant does not need </w:t>
      </w:r>
      <w:proofErr w:type="spellStart"/>
      <w:r>
        <w:t>Bushwick</w:t>
      </w:r>
      <w:proofErr w:type="spellEnd"/>
      <w:r>
        <w:t xml:space="preserve"> Avenue vacated because they are not using </w:t>
      </w:r>
      <w:proofErr w:type="spellStart"/>
      <w:r>
        <w:t>Bushwick</w:t>
      </w:r>
      <w:proofErr w:type="spellEnd"/>
      <w:r>
        <w:t xml:space="preserve"> Avenue.</w:t>
      </w:r>
      <w:r w:rsidR="00CA7A2D">
        <w:t xml:space="preserve"> R-20/12 is a zone where if you have </w:t>
      </w:r>
      <w:r w:rsidR="00BE6AC2">
        <w:t xml:space="preserve">a piece of property you can leave open space or an undeveloped area.  </w:t>
      </w:r>
    </w:p>
    <w:p w:rsidR="00BE6AC2" w:rsidRDefault="00BE6AC2" w:rsidP="00C13634">
      <w:pPr>
        <w:pStyle w:val="BodyText"/>
        <w:tabs>
          <w:tab w:val="left" w:pos="0"/>
        </w:tabs>
        <w:jc w:val="left"/>
      </w:pPr>
    </w:p>
    <w:p w:rsidR="00BE6AC2" w:rsidRDefault="00BE6AC2" w:rsidP="00C13634">
      <w:pPr>
        <w:pStyle w:val="BodyText"/>
        <w:tabs>
          <w:tab w:val="left" w:pos="0"/>
        </w:tabs>
        <w:jc w:val="left"/>
      </w:pPr>
      <w:r>
        <w:t>Mr. Ribiat – this is so much density.</w:t>
      </w:r>
    </w:p>
    <w:p w:rsidR="00BE6AC2" w:rsidRDefault="00BE6AC2" w:rsidP="00C13634">
      <w:pPr>
        <w:pStyle w:val="BodyText"/>
        <w:tabs>
          <w:tab w:val="left" w:pos="0"/>
        </w:tabs>
        <w:jc w:val="left"/>
      </w:pPr>
    </w:p>
    <w:p w:rsidR="00BE6AC2" w:rsidRDefault="00BE6AC2" w:rsidP="00C13634">
      <w:pPr>
        <w:pStyle w:val="BodyText"/>
        <w:tabs>
          <w:tab w:val="left" w:pos="0"/>
        </w:tabs>
        <w:jc w:val="left"/>
      </w:pPr>
      <w:r>
        <w:t xml:space="preserve">Mr. Flannery </w:t>
      </w:r>
      <w:r w:rsidR="00666DFE">
        <w:t>–</w:t>
      </w:r>
      <w:r>
        <w:t xml:space="preserve"> </w:t>
      </w:r>
      <w:r w:rsidR="00666DFE">
        <w:t xml:space="preserve">the ultimate zoning for this property would be neighborhood commercial.  School traffic would have more of an impact to the neighborhood than this proposal.  </w:t>
      </w:r>
    </w:p>
    <w:p w:rsidR="00666DFE" w:rsidRDefault="00666DFE" w:rsidP="00C13634">
      <w:pPr>
        <w:pStyle w:val="BodyText"/>
        <w:tabs>
          <w:tab w:val="left" w:pos="0"/>
        </w:tabs>
        <w:jc w:val="left"/>
      </w:pPr>
    </w:p>
    <w:p w:rsidR="00666DFE" w:rsidRDefault="00666DFE" w:rsidP="00C13634">
      <w:pPr>
        <w:pStyle w:val="BodyText"/>
        <w:tabs>
          <w:tab w:val="left" w:pos="0"/>
        </w:tabs>
        <w:jc w:val="left"/>
      </w:pPr>
      <w:r>
        <w:t xml:space="preserve">Mr. Gonzalez – this is definitely a density issue. This area would be nice single family homes.  </w:t>
      </w:r>
    </w:p>
    <w:p w:rsidR="00BA2A7C" w:rsidRDefault="00BA2A7C" w:rsidP="00C13634">
      <w:pPr>
        <w:pStyle w:val="BodyText"/>
        <w:tabs>
          <w:tab w:val="left" w:pos="0"/>
        </w:tabs>
        <w:jc w:val="left"/>
      </w:pPr>
    </w:p>
    <w:p w:rsidR="00BA2A7C" w:rsidRDefault="00BA2A7C" w:rsidP="00C13634">
      <w:pPr>
        <w:pStyle w:val="BodyText"/>
        <w:tabs>
          <w:tab w:val="left" w:pos="0"/>
        </w:tabs>
        <w:jc w:val="left"/>
      </w:pPr>
      <w:r>
        <w:t xml:space="preserve">Mr. </w:t>
      </w:r>
      <w:proofErr w:type="spellStart"/>
      <w:r>
        <w:t>Halberstam</w:t>
      </w:r>
      <w:proofErr w:type="spellEnd"/>
      <w:r>
        <w:t xml:space="preserve"> – not committing to 10,000 square foot lots for duplexes.</w:t>
      </w:r>
    </w:p>
    <w:p w:rsidR="00A5000B" w:rsidRDefault="00A5000B" w:rsidP="00C13634">
      <w:pPr>
        <w:pStyle w:val="BodyText"/>
        <w:tabs>
          <w:tab w:val="left" w:pos="0"/>
        </w:tabs>
        <w:jc w:val="left"/>
      </w:pPr>
    </w:p>
    <w:p w:rsidR="00BA2A7C" w:rsidRDefault="00A5000B" w:rsidP="00C13634">
      <w:pPr>
        <w:pStyle w:val="BodyText"/>
        <w:tabs>
          <w:tab w:val="left" w:pos="0"/>
        </w:tabs>
        <w:jc w:val="left"/>
      </w:pPr>
      <w:r>
        <w:t>Michelle Donato, represented the adjacent Yeshiva</w:t>
      </w:r>
      <w:r w:rsidR="00BA2A7C">
        <w:t xml:space="preserve"> who objected to this proposal</w:t>
      </w:r>
      <w:r>
        <w:t>.</w:t>
      </w:r>
      <w:r w:rsidR="00BA2A7C">
        <w:t xml:space="preserve">  Asking for the use without the density?  </w:t>
      </w:r>
    </w:p>
    <w:p w:rsidR="00BA2A7C" w:rsidRDefault="00BA2A7C" w:rsidP="00C13634">
      <w:pPr>
        <w:pStyle w:val="BodyText"/>
        <w:tabs>
          <w:tab w:val="left" w:pos="0"/>
        </w:tabs>
        <w:jc w:val="left"/>
      </w:pPr>
    </w:p>
    <w:p w:rsidR="00BA2A7C" w:rsidRDefault="00BA2A7C" w:rsidP="00C13634">
      <w:pPr>
        <w:pStyle w:val="BodyText"/>
        <w:tabs>
          <w:tab w:val="left" w:pos="0"/>
        </w:tabs>
        <w:jc w:val="left"/>
      </w:pPr>
      <w:r>
        <w:t>Mr. Flannery – yes. This board has had numerous application</w:t>
      </w:r>
      <w:r w:rsidR="005D0853">
        <w:t>s</w:t>
      </w:r>
      <w:r>
        <w:t xml:space="preserve"> that have been bifurcated.</w:t>
      </w:r>
    </w:p>
    <w:p w:rsidR="00BA2A7C" w:rsidRDefault="00BA2A7C" w:rsidP="00C13634">
      <w:pPr>
        <w:pStyle w:val="BodyText"/>
        <w:tabs>
          <w:tab w:val="left" w:pos="0"/>
        </w:tabs>
        <w:jc w:val="left"/>
      </w:pPr>
    </w:p>
    <w:p w:rsidR="00BA2A7C" w:rsidRDefault="00BA2A7C" w:rsidP="00C13634">
      <w:pPr>
        <w:pStyle w:val="BodyText"/>
        <w:tabs>
          <w:tab w:val="left" w:pos="0"/>
        </w:tabs>
        <w:jc w:val="left"/>
      </w:pPr>
      <w:r>
        <w:t xml:space="preserve">Ms. Donato cross examined Mr. Flannery. </w:t>
      </w:r>
    </w:p>
    <w:p w:rsidR="005D0853" w:rsidRDefault="005D0853" w:rsidP="00C13634">
      <w:pPr>
        <w:pStyle w:val="BodyText"/>
        <w:tabs>
          <w:tab w:val="left" w:pos="0"/>
        </w:tabs>
        <w:jc w:val="left"/>
      </w:pPr>
    </w:p>
    <w:p w:rsidR="00C13634" w:rsidRDefault="005D0853" w:rsidP="00C13634">
      <w:pPr>
        <w:pStyle w:val="BodyText"/>
        <w:tabs>
          <w:tab w:val="left" w:pos="0"/>
        </w:tabs>
        <w:jc w:val="left"/>
      </w:pPr>
      <w:r>
        <w:t>Mr. Flannery - There is no access onto Cross Street as a result of discussion with the Senior Development.</w:t>
      </w:r>
      <w:r w:rsidR="00BA2A7C">
        <w:t xml:space="preserve"> </w:t>
      </w:r>
      <w:r>
        <w:t xml:space="preserve"> The plan submitted show 84 units but can be reduced.  Not asking for a density variance, asking for a use variance for duplexes.  The property is about 15 acres. Part of the Cross &amp; Prospect Street Core. Designates this area as lower density compared to the northern portion. </w:t>
      </w:r>
    </w:p>
    <w:p w:rsidR="002D3647" w:rsidRDefault="002D3647" w:rsidP="00C13634">
      <w:pPr>
        <w:pStyle w:val="BodyText"/>
        <w:tabs>
          <w:tab w:val="left" w:pos="0"/>
        </w:tabs>
        <w:jc w:val="left"/>
      </w:pPr>
    </w:p>
    <w:p w:rsidR="005D0853" w:rsidRDefault="00995212" w:rsidP="00C13634">
      <w:pPr>
        <w:pStyle w:val="BodyText"/>
        <w:tabs>
          <w:tab w:val="left" w:pos="0"/>
        </w:tabs>
        <w:jc w:val="left"/>
      </w:pPr>
      <w:r>
        <w:t>A-3 page 16 of the 2013 Smart Growth Plan</w:t>
      </w:r>
    </w:p>
    <w:p w:rsidR="00420BA1" w:rsidRDefault="00420BA1" w:rsidP="00C13634">
      <w:pPr>
        <w:pStyle w:val="BodyText"/>
        <w:tabs>
          <w:tab w:val="left" w:pos="0"/>
        </w:tabs>
        <w:jc w:val="left"/>
      </w:pPr>
    </w:p>
    <w:p w:rsidR="00420BA1" w:rsidRDefault="00995212" w:rsidP="00C13634">
      <w:pPr>
        <w:pStyle w:val="BodyText"/>
        <w:tabs>
          <w:tab w:val="left" w:pos="0"/>
        </w:tabs>
        <w:jc w:val="left"/>
      </w:pPr>
      <w:r>
        <w:t xml:space="preserve">Thomas </w:t>
      </w:r>
      <w:proofErr w:type="spellStart"/>
      <w:r w:rsidR="00420BA1">
        <w:t>S</w:t>
      </w:r>
      <w:r>
        <w:t>ch</w:t>
      </w:r>
      <w:r w:rsidR="00420BA1">
        <w:t>ang</w:t>
      </w:r>
      <w:r>
        <w:t>rello</w:t>
      </w:r>
      <w:proofErr w:type="spellEnd"/>
      <w:r>
        <w:t>, planner</w:t>
      </w:r>
      <w:r w:rsidR="00420BA1">
        <w:t xml:space="preserve"> – sworn.  </w:t>
      </w:r>
    </w:p>
    <w:p w:rsidR="005D0853" w:rsidRDefault="00420BA1" w:rsidP="00C13634">
      <w:pPr>
        <w:pStyle w:val="BodyText"/>
        <w:tabs>
          <w:tab w:val="left" w:pos="0"/>
        </w:tabs>
        <w:jc w:val="left"/>
      </w:pPr>
      <w:r>
        <w:t xml:space="preserve">Board accepted his qualifications. </w:t>
      </w:r>
    </w:p>
    <w:p w:rsidR="00420BA1" w:rsidRDefault="00420BA1" w:rsidP="00C13634">
      <w:pPr>
        <w:pStyle w:val="BodyText"/>
        <w:tabs>
          <w:tab w:val="left" w:pos="0"/>
        </w:tabs>
        <w:jc w:val="left"/>
      </w:pPr>
    </w:p>
    <w:p w:rsidR="00420BA1" w:rsidRDefault="00420BA1" w:rsidP="00C13634">
      <w:pPr>
        <w:pStyle w:val="BodyText"/>
        <w:tabs>
          <w:tab w:val="left" w:pos="0"/>
        </w:tabs>
        <w:jc w:val="left"/>
      </w:pPr>
      <w:r>
        <w:t xml:space="preserve">Mr. </w:t>
      </w:r>
      <w:proofErr w:type="spellStart"/>
      <w:r>
        <w:t>S</w:t>
      </w:r>
      <w:r w:rsidR="00995212">
        <w:t>ch</w:t>
      </w:r>
      <w:r>
        <w:t>ang</w:t>
      </w:r>
      <w:r w:rsidR="00995212">
        <w:t>re</w:t>
      </w:r>
      <w:r>
        <w:t>llo</w:t>
      </w:r>
      <w:proofErr w:type="spellEnd"/>
      <w:r>
        <w:t xml:space="preserve"> – researched all the documents, the Master Plan and the Smart Growth Plan.  </w:t>
      </w:r>
    </w:p>
    <w:p w:rsidR="00420BA1" w:rsidRDefault="00420BA1" w:rsidP="00C13634">
      <w:pPr>
        <w:pStyle w:val="BodyText"/>
        <w:tabs>
          <w:tab w:val="left" w:pos="0"/>
        </w:tabs>
        <w:jc w:val="left"/>
      </w:pPr>
      <w:r>
        <w:t xml:space="preserve">A duplex is a housing type, a structure. </w:t>
      </w:r>
      <w:r w:rsidR="00964543">
        <w:t xml:space="preserve">This is a use variance for density.  You have to consider the fact that density controls intensity.  If the Township wanted duplexes on this property they would have implemented it in their ordinances.  </w:t>
      </w:r>
      <w:r w:rsidR="00F5366A">
        <w:t xml:space="preserve">The site is heavily wooded.  </w:t>
      </w:r>
      <w:r>
        <w:t xml:space="preserve"> </w:t>
      </w:r>
    </w:p>
    <w:p w:rsidR="002B085A" w:rsidRDefault="002B085A" w:rsidP="00C13634">
      <w:pPr>
        <w:pStyle w:val="BodyText"/>
        <w:tabs>
          <w:tab w:val="left" w:pos="0"/>
        </w:tabs>
        <w:jc w:val="left"/>
      </w:pPr>
    </w:p>
    <w:p w:rsidR="00F27273" w:rsidRDefault="00F27273" w:rsidP="00C13634">
      <w:pPr>
        <w:pStyle w:val="BodyText"/>
        <w:tabs>
          <w:tab w:val="left" w:pos="0"/>
        </w:tabs>
        <w:jc w:val="left"/>
      </w:pPr>
      <w:r>
        <w:t>Mr. Gelley asked how this application impacts the school that Ms. Donato is representing.</w:t>
      </w:r>
    </w:p>
    <w:p w:rsidR="00F27273" w:rsidRDefault="00F27273" w:rsidP="00C13634">
      <w:pPr>
        <w:pStyle w:val="BodyText"/>
        <w:tabs>
          <w:tab w:val="left" w:pos="0"/>
        </w:tabs>
        <w:jc w:val="left"/>
      </w:pPr>
    </w:p>
    <w:p w:rsidR="00F27273" w:rsidRDefault="00F27273" w:rsidP="00C13634">
      <w:pPr>
        <w:pStyle w:val="BodyText"/>
        <w:tabs>
          <w:tab w:val="left" w:pos="0"/>
        </w:tabs>
        <w:jc w:val="left"/>
      </w:pPr>
      <w:r>
        <w:t xml:space="preserve">Ms. Donato – they did not supply sufficient information how the plan will be met. The street will be impacted by high density traffic.   </w:t>
      </w:r>
    </w:p>
    <w:p w:rsidR="00F27273" w:rsidRDefault="00F27273" w:rsidP="00C13634">
      <w:pPr>
        <w:pStyle w:val="BodyText"/>
        <w:tabs>
          <w:tab w:val="left" w:pos="0"/>
        </w:tabs>
        <w:jc w:val="left"/>
      </w:pPr>
    </w:p>
    <w:p w:rsidR="00F27273" w:rsidRDefault="00F27273" w:rsidP="00C13634">
      <w:pPr>
        <w:pStyle w:val="BodyText"/>
        <w:tabs>
          <w:tab w:val="left" w:pos="0"/>
        </w:tabs>
        <w:jc w:val="left"/>
      </w:pPr>
      <w:r>
        <w:t>Open to Public.</w:t>
      </w:r>
    </w:p>
    <w:p w:rsidR="000C1BA1" w:rsidRDefault="000C1BA1" w:rsidP="000C1BA1">
      <w:pPr>
        <w:pStyle w:val="BodyText"/>
        <w:tabs>
          <w:tab w:val="left" w:pos="0"/>
        </w:tabs>
        <w:jc w:val="left"/>
      </w:pPr>
    </w:p>
    <w:p w:rsidR="000C1BA1" w:rsidRDefault="000C1BA1" w:rsidP="000C1BA1">
      <w:pPr>
        <w:pStyle w:val="BodyText"/>
        <w:tabs>
          <w:tab w:val="left" w:pos="0"/>
        </w:tabs>
        <w:jc w:val="left"/>
      </w:pPr>
      <w:r>
        <w:t xml:space="preserve">William Hobday, 30 Schoolhouse Lane, sworn.  Spoke with the developer.  Concerned about egress &amp; ingress onto Cross Street. </w:t>
      </w:r>
      <w:r w:rsidR="00D93CBE">
        <w:t xml:space="preserve"> There are c</w:t>
      </w:r>
      <w:r>
        <w:t>urrent</w:t>
      </w:r>
      <w:r w:rsidR="00D93CBE">
        <w:t>ly</w:t>
      </w:r>
      <w:r>
        <w:t xml:space="preserve"> 10 schools on Cross Street and 3 on Massachusetts Avenue.  They agreed to an access on</w:t>
      </w:r>
      <w:r w:rsidR="00D93CBE">
        <w:t xml:space="preserve">ly on </w:t>
      </w:r>
      <w:r>
        <w:t xml:space="preserve">Massachusetts Avenue.  They agreed to no school and they would buffer.  Their biggest concern is that there would be no schools there. </w:t>
      </w:r>
      <w:r w:rsidR="00D93CBE">
        <w:t>Regular traffic is not the problem.  There are thousands of buses and they can’t get out.</w:t>
      </w:r>
      <w:r>
        <w:t xml:space="preserve"> He is good with this plan. </w:t>
      </w:r>
    </w:p>
    <w:p w:rsidR="00F27273" w:rsidRDefault="00F27273" w:rsidP="00C13634">
      <w:pPr>
        <w:pStyle w:val="BodyText"/>
        <w:tabs>
          <w:tab w:val="left" w:pos="0"/>
        </w:tabs>
        <w:jc w:val="left"/>
      </w:pPr>
    </w:p>
    <w:p w:rsidR="00D93CBE" w:rsidRDefault="00D93CBE" w:rsidP="00C13634">
      <w:pPr>
        <w:pStyle w:val="BodyText"/>
        <w:tabs>
          <w:tab w:val="left" w:pos="0"/>
        </w:tabs>
        <w:jc w:val="left"/>
      </w:pPr>
    </w:p>
    <w:p w:rsidR="00D93CBE" w:rsidRDefault="00D93CBE" w:rsidP="00C13634">
      <w:pPr>
        <w:pStyle w:val="BodyText"/>
        <w:tabs>
          <w:tab w:val="left" w:pos="0"/>
        </w:tabs>
        <w:jc w:val="left"/>
      </w:pPr>
    </w:p>
    <w:p w:rsidR="00D93CBE" w:rsidRDefault="00D93CBE" w:rsidP="00D93CBE">
      <w:pPr>
        <w:pStyle w:val="BodyText"/>
        <w:tabs>
          <w:tab w:val="left" w:pos="0"/>
        </w:tabs>
        <w:jc w:val="left"/>
        <w:rPr>
          <w:b/>
        </w:rPr>
      </w:pPr>
      <w:r>
        <w:rPr>
          <w:b/>
        </w:rPr>
        <w:lastRenderedPageBreak/>
        <w:t>ZONING BOARD OF ADJUSTMENT                                         SEPTEMBER 12, 2016</w:t>
      </w:r>
    </w:p>
    <w:p w:rsidR="00D93CBE" w:rsidRDefault="00D93CBE" w:rsidP="00D93CBE">
      <w:pPr>
        <w:pStyle w:val="BodyText"/>
        <w:tabs>
          <w:tab w:val="left" w:pos="0"/>
        </w:tabs>
        <w:jc w:val="left"/>
        <w:rPr>
          <w:b/>
        </w:rPr>
      </w:pPr>
      <w:r>
        <w:rPr>
          <w:b/>
        </w:rPr>
        <w:t>MINUTES</w:t>
      </w:r>
      <w:r>
        <w:rPr>
          <w:b/>
        </w:rPr>
        <w:tab/>
      </w:r>
      <w:r>
        <w:rPr>
          <w:b/>
        </w:rPr>
        <w:tab/>
      </w:r>
      <w:r>
        <w:rPr>
          <w:b/>
        </w:rPr>
        <w:tab/>
      </w:r>
      <w:r>
        <w:rPr>
          <w:b/>
        </w:rPr>
        <w:tab/>
        <w:t xml:space="preserve">                                                PAGE 3.</w:t>
      </w:r>
    </w:p>
    <w:p w:rsidR="00D93CBE" w:rsidRDefault="00D93CBE" w:rsidP="00D93CBE">
      <w:pPr>
        <w:pStyle w:val="BodyText"/>
        <w:tabs>
          <w:tab w:val="left" w:pos="0"/>
        </w:tabs>
        <w:jc w:val="left"/>
        <w:rPr>
          <w:b/>
        </w:rPr>
      </w:pPr>
    </w:p>
    <w:p w:rsidR="00D93CBE" w:rsidRDefault="00D93CBE" w:rsidP="00C13634">
      <w:pPr>
        <w:pStyle w:val="BodyText"/>
        <w:tabs>
          <w:tab w:val="left" w:pos="0"/>
        </w:tabs>
        <w:jc w:val="left"/>
      </w:pPr>
    </w:p>
    <w:p w:rsidR="00995212" w:rsidRDefault="00995212" w:rsidP="00C13634">
      <w:pPr>
        <w:pStyle w:val="BodyText"/>
        <w:tabs>
          <w:tab w:val="left" w:pos="0"/>
        </w:tabs>
        <w:jc w:val="left"/>
      </w:pPr>
      <w:r>
        <w:t>Sam</w:t>
      </w:r>
      <w:r w:rsidR="00D93CBE">
        <w:t>uel</w:t>
      </w:r>
      <w:r>
        <w:t xml:space="preserve"> Rabinowitz, So. Lake Drive, affirmed.  </w:t>
      </w:r>
      <w:r w:rsidR="00D93CBE">
        <w:t xml:space="preserve">Part owner of a lot in this neighborhood. </w:t>
      </w:r>
      <w:r>
        <w:t>In favor of this plan.</w:t>
      </w:r>
      <w:r w:rsidR="000C1BA1">
        <w:t xml:space="preserve"> </w:t>
      </w:r>
    </w:p>
    <w:p w:rsidR="00CD4541" w:rsidRDefault="00CD4541" w:rsidP="00C13634">
      <w:pPr>
        <w:pStyle w:val="BodyText"/>
        <w:tabs>
          <w:tab w:val="left" w:pos="0"/>
        </w:tabs>
        <w:jc w:val="left"/>
      </w:pPr>
    </w:p>
    <w:p w:rsidR="00995212" w:rsidRDefault="00995212" w:rsidP="00C13634">
      <w:pPr>
        <w:pStyle w:val="BodyText"/>
        <w:tabs>
          <w:tab w:val="left" w:pos="0"/>
        </w:tabs>
        <w:jc w:val="left"/>
      </w:pPr>
      <w:r>
        <w:t xml:space="preserve">Chaim Abadi, 245 Miller Road, affirmed. </w:t>
      </w:r>
      <w:r w:rsidR="00D93CBE">
        <w:t xml:space="preserve">This is a very good application. </w:t>
      </w:r>
      <w:r>
        <w:t xml:space="preserve"> In favor this application.</w:t>
      </w:r>
    </w:p>
    <w:p w:rsidR="00995212" w:rsidRDefault="00995212" w:rsidP="00C13634">
      <w:pPr>
        <w:pStyle w:val="BodyText"/>
        <w:tabs>
          <w:tab w:val="left" w:pos="0"/>
        </w:tabs>
        <w:jc w:val="left"/>
      </w:pPr>
    </w:p>
    <w:p w:rsidR="00995212" w:rsidRDefault="00995212" w:rsidP="00C13634">
      <w:pPr>
        <w:pStyle w:val="BodyText"/>
        <w:tabs>
          <w:tab w:val="left" w:pos="0"/>
        </w:tabs>
        <w:jc w:val="left"/>
      </w:pPr>
      <w:r>
        <w:t>Shlomo Klein, 189 Hadassah Lane, affirmed</w:t>
      </w:r>
      <w:r w:rsidR="00D93CBE">
        <w:t>. Concerned about having one exit only.</w:t>
      </w:r>
    </w:p>
    <w:p w:rsidR="00995212" w:rsidRDefault="00995212" w:rsidP="00C13634">
      <w:pPr>
        <w:pStyle w:val="BodyText"/>
        <w:tabs>
          <w:tab w:val="left" w:pos="0"/>
        </w:tabs>
        <w:jc w:val="left"/>
      </w:pPr>
    </w:p>
    <w:p w:rsidR="00134720" w:rsidRDefault="00134720" w:rsidP="00C13634">
      <w:pPr>
        <w:pStyle w:val="BodyText"/>
        <w:tabs>
          <w:tab w:val="left" w:pos="0"/>
        </w:tabs>
        <w:jc w:val="left"/>
      </w:pPr>
      <w:r>
        <w:t>Closed to Public.</w:t>
      </w:r>
    </w:p>
    <w:p w:rsidR="00134720" w:rsidRDefault="00134720" w:rsidP="00C13634">
      <w:pPr>
        <w:pStyle w:val="BodyText"/>
        <w:tabs>
          <w:tab w:val="left" w:pos="0"/>
        </w:tabs>
        <w:jc w:val="left"/>
      </w:pPr>
    </w:p>
    <w:p w:rsidR="00995212" w:rsidRDefault="00995212" w:rsidP="00C13634">
      <w:pPr>
        <w:pStyle w:val="BodyText"/>
        <w:tabs>
          <w:tab w:val="left" w:pos="0"/>
        </w:tabs>
        <w:jc w:val="left"/>
      </w:pPr>
      <w:r>
        <w:t>Adam Pfeffer,</w:t>
      </w:r>
      <w:r w:rsidR="00D93CBE">
        <w:t xml:space="preserve"> </w:t>
      </w:r>
      <w:r w:rsidR="00134720">
        <w:t xml:space="preserve">There will be single family and duplexes.  There will be a mixture.  This is for use only.  The school has asked they donate 3 acres of property and they will not object to this application. Would like to build a nice project and will have a second opportunity to review a plan.  </w:t>
      </w:r>
    </w:p>
    <w:p w:rsidR="00134720" w:rsidRDefault="00134720" w:rsidP="00C13634">
      <w:pPr>
        <w:pStyle w:val="BodyText"/>
        <w:tabs>
          <w:tab w:val="left" w:pos="0"/>
        </w:tabs>
        <w:jc w:val="left"/>
      </w:pPr>
    </w:p>
    <w:p w:rsidR="00134720" w:rsidRDefault="00134720" w:rsidP="00C13634">
      <w:pPr>
        <w:pStyle w:val="BodyText"/>
        <w:tabs>
          <w:tab w:val="left" w:pos="0"/>
        </w:tabs>
        <w:jc w:val="left"/>
      </w:pPr>
      <w:r>
        <w:t>Ms. Donato – don’t know how many units.  This is a core plan.  They are almost tripling the density allowed. Any house in this development can become a school.</w:t>
      </w:r>
    </w:p>
    <w:p w:rsidR="00964543" w:rsidRDefault="00964543" w:rsidP="00C13634">
      <w:pPr>
        <w:pStyle w:val="BodyText"/>
        <w:tabs>
          <w:tab w:val="left" w:pos="0"/>
        </w:tabs>
        <w:jc w:val="left"/>
      </w:pPr>
    </w:p>
    <w:p w:rsidR="00134720" w:rsidRDefault="00134720" w:rsidP="00C13634">
      <w:pPr>
        <w:pStyle w:val="BodyText"/>
        <w:tabs>
          <w:tab w:val="left" w:pos="0"/>
        </w:tabs>
        <w:jc w:val="left"/>
      </w:pPr>
      <w:r>
        <w:t xml:space="preserve">Mr. Dasti - They have a specific number of units but the board is not bound by it. They are asking for 34 duplexes and 15 singles. </w:t>
      </w:r>
    </w:p>
    <w:p w:rsidR="00134720" w:rsidRDefault="00134720" w:rsidP="00C13634">
      <w:pPr>
        <w:pStyle w:val="BodyText"/>
        <w:tabs>
          <w:tab w:val="left" w:pos="0"/>
        </w:tabs>
        <w:jc w:val="left"/>
      </w:pPr>
    </w:p>
    <w:p w:rsidR="00A52B05" w:rsidRDefault="00A52B05" w:rsidP="00C13634">
      <w:pPr>
        <w:pStyle w:val="BodyText"/>
        <w:tabs>
          <w:tab w:val="left" w:pos="0"/>
        </w:tabs>
        <w:jc w:val="left"/>
      </w:pPr>
      <w:r>
        <w:t>Mr. Naftali – this is a little bit dense but the use is good and we can control it later.</w:t>
      </w:r>
    </w:p>
    <w:p w:rsidR="00A52B05" w:rsidRDefault="00A52B05" w:rsidP="00C13634">
      <w:pPr>
        <w:pStyle w:val="BodyText"/>
        <w:tabs>
          <w:tab w:val="left" w:pos="0"/>
        </w:tabs>
        <w:jc w:val="left"/>
      </w:pPr>
    </w:p>
    <w:p w:rsidR="00A52B05" w:rsidRDefault="00A52B05" w:rsidP="00C13634">
      <w:pPr>
        <w:pStyle w:val="BodyText"/>
        <w:tabs>
          <w:tab w:val="left" w:pos="0"/>
        </w:tabs>
        <w:jc w:val="left"/>
      </w:pPr>
      <w:r>
        <w:t>Motion to approve use of duplexes and singles – Mr. Naftali</w:t>
      </w:r>
    </w:p>
    <w:p w:rsidR="00A52B05" w:rsidRDefault="00A52B05" w:rsidP="00C13634">
      <w:pPr>
        <w:pStyle w:val="BodyText"/>
        <w:tabs>
          <w:tab w:val="left" w:pos="0"/>
        </w:tabs>
        <w:jc w:val="left"/>
      </w:pPr>
      <w:r>
        <w:t>Second – Mr. Gonzalez</w:t>
      </w:r>
    </w:p>
    <w:p w:rsidR="00A52B05" w:rsidRDefault="00A52B05" w:rsidP="00C13634">
      <w:pPr>
        <w:pStyle w:val="BodyText"/>
        <w:tabs>
          <w:tab w:val="left" w:pos="0"/>
        </w:tabs>
        <w:jc w:val="left"/>
      </w:pPr>
      <w:r>
        <w:t xml:space="preserve">Roll call vote: affirmative: Mr. Naftali, Mr. Gonzalez, </w:t>
      </w:r>
      <w:proofErr w:type="gramStart"/>
      <w:r>
        <w:t>Mr</w:t>
      </w:r>
      <w:proofErr w:type="gramEnd"/>
      <w:r>
        <w:t xml:space="preserve">. </w:t>
      </w:r>
      <w:proofErr w:type="spellStart"/>
      <w:r>
        <w:t>Halberstam</w:t>
      </w:r>
      <w:proofErr w:type="spellEnd"/>
    </w:p>
    <w:p w:rsidR="00A52B05" w:rsidRDefault="00A52B05" w:rsidP="00C13634">
      <w:pPr>
        <w:pStyle w:val="BodyText"/>
        <w:tabs>
          <w:tab w:val="left" w:pos="0"/>
        </w:tabs>
        <w:jc w:val="left"/>
      </w:pPr>
      <w:r>
        <w:t xml:space="preserve">                               </w:t>
      </w:r>
      <w:proofErr w:type="spellStart"/>
      <w:r>
        <w:t>Nayes</w:t>
      </w:r>
      <w:proofErr w:type="spellEnd"/>
      <w:r>
        <w:t xml:space="preserve">: Mr. Gelley, Mr. </w:t>
      </w:r>
      <w:proofErr w:type="spellStart"/>
      <w:r>
        <w:t>Halvorsen</w:t>
      </w:r>
      <w:proofErr w:type="spellEnd"/>
      <w:r>
        <w:t>, Mr. Ingber, Mr. Ribiat</w:t>
      </w:r>
    </w:p>
    <w:p w:rsidR="00A52B05" w:rsidRDefault="00A52B05" w:rsidP="00C13634">
      <w:pPr>
        <w:pStyle w:val="BodyText"/>
        <w:tabs>
          <w:tab w:val="left" w:pos="0"/>
        </w:tabs>
        <w:jc w:val="left"/>
      </w:pPr>
      <w:r>
        <w:t>Motion denied.</w:t>
      </w:r>
    </w:p>
    <w:p w:rsidR="00A52B05" w:rsidRDefault="00A52B05" w:rsidP="00C13634">
      <w:pPr>
        <w:pStyle w:val="BodyText"/>
        <w:tabs>
          <w:tab w:val="left" w:pos="0"/>
        </w:tabs>
        <w:jc w:val="left"/>
      </w:pPr>
    </w:p>
    <w:p w:rsidR="00C165F6" w:rsidRDefault="00C165F6" w:rsidP="00C13634">
      <w:pPr>
        <w:pStyle w:val="BodyText"/>
        <w:tabs>
          <w:tab w:val="left" w:pos="0"/>
        </w:tabs>
        <w:jc w:val="left"/>
      </w:pPr>
      <w:r>
        <w:t>Recess.</w:t>
      </w:r>
    </w:p>
    <w:p w:rsidR="00C165F6" w:rsidRDefault="00C165F6" w:rsidP="00C13634">
      <w:pPr>
        <w:pStyle w:val="BodyText"/>
        <w:tabs>
          <w:tab w:val="left" w:pos="0"/>
        </w:tabs>
        <w:jc w:val="left"/>
      </w:pPr>
    </w:p>
    <w:p w:rsidR="00C165F6" w:rsidRDefault="00C165F6" w:rsidP="00C13634">
      <w:pPr>
        <w:pStyle w:val="BodyText"/>
        <w:tabs>
          <w:tab w:val="left" w:pos="0"/>
        </w:tabs>
        <w:jc w:val="left"/>
      </w:pPr>
      <w:r>
        <w:t>Judah Ribiat had to leave and Moshe Lankry was seated.</w:t>
      </w:r>
    </w:p>
    <w:p w:rsidR="00C165F6" w:rsidRDefault="00C165F6" w:rsidP="00C13634">
      <w:pPr>
        <w:pStyle w:val="BodyText"/>
        <w:tabs>
          <w:tab w:val="left" w:pos="0"/>
        </w:tabs>
        <w:jc w:val="left"/>
      </w:pPr>
    </w:p>
    <w:p w:rsidR="00DE04EE" w:rsidRPr="00DE04EE" w:rsidRDefault="00DE04EE" w:rsidP="00FB4C7D">
      <w:pPr>
        <w:pStyle w:val="BodyText"/>
        <w:tabs>
          <w:tab w:val="left" w:pos="0"/>
        </w:tabs>
      </w:pPr>
      <w:r>
        <w:rPr>
          <w:b/>
        </w:rPr>
        <w:t xml:space="preserve">Appeal # 3996, Congregation </w:t>
      </w:r>
      <w:proofErr w:type="spellStart"/>
      <w:r>
        <w:rPr>
          <w:b/>
        </w:rPr>
        <w:t>Maalos</w:t>
      </w:r>
      <w:proofErr w:type="spellEnd"/>
      <w:r>
        <w:rPr>
          <w:b/>
        </w:rPr>
        <w:t xml:space="preserve"> </w:t>
      </w:r>
      <w:proofErr w:type="spellStart"/>
      <w:r>
        <w:rPr>
          <w:b/>
        </w:rPr>
        <w:t>Hatorah</w:t>
      </w:r>
      <w:proofErr w:type="spellEnd"/>
      <w:r>
        <w:rPr>
          <w:b/>
        </w:rPr>
        <w:t xml:space="preserve">, </w:t>
      </w:r>
      <w:r w:rsidRPr="00DE04EE">
        <w:t xml:space="preserve">request to carry </w:t>
      </w:r>
      <w:r>
        <w:t>to October 31</w:t>
      </w:r>
      <w:r w:rsidRPr="00DE04EE">
        <w:rPr>
          <w:vertAlign w:val="superscript"/>
        </w:rPr>
        <w:t>st</w:t>
      </w:r>
      <w:r>
        <w:t xml:space="preserve"> </w:t>
      </w:r>
      <w:r w:rsidRPr="00DE04EE">
        <w:t>with a waiver of time – Mr. G</w:t>
      </w:r>
      <w:r w:rsidR="002E6BA4">
        <w:t>onzalez</w:t>
      </w:r>
    </w:p>
    <w:p w:rsidR="00DE04EE" w:rsidRDefault="00DE04EE" w:rsidP="00FB4C7D">
      <w:pPr>
        <w:pStyle w:val="BodyText"/>
        <w:tabs>
          <w:tab w:val="left" w:pos="0"/>
        </w:tabs>
      </w:pPr>
      <w:r w:rsidRPr="00DE04EE">
        <w:t>Second – Mr. Lankry</w:t>
      </w:r>
    </w:p>
    <w:p w:rsidR="00DE04EE" w:rsidRDefault="00DE04EE" w:rsidP="00FB4C7D">
      <w:pPr>
        <w:pStyle w:val="BodyText"/>
        <w:tabs>
          <w:tab w:val="left" w:pos="0"/>
        </w:tabs>
      </w:pPr>
      <w:r w:rsidRPr="00DE04EE">
        <w:t>Roll call vote: affirmative –</w:t>
      </w:r>
      <w:r>
        <w:t xml:space="preserve"> All in favor</w:t>
      </w:r>
    </w:p>
    <w:p w:rsidR="00DE04EE" w:rsidRDefault="00DE04EE" w:rsidP="00FB4C7D">
      <w:pPr>
        <w:pStyle w:val="BodyText"/>
        <w:tabs>
          <w:tab w:val="left" w:pos="0"/>
        </w:tabs>
      </w:pPr>
    </w:p>
    <w:p w:rsidR="00DE04EE" w:rsidRDefault="00DE04EE" w:rsidP="00FB4C7D">
      <w:pPr>
        <w:pStyle w:val="BodyText"/>
        <w:tabs>
          <w:tab w:val="left" w:pos="0"/>
        </w:tabs>
      </w:pPr>
      <w:r w:rsidRPr="00DE04EE">
        <w:rPr>
          <w:b/>
        </w:rPr>
        <w:t>Appeal # 3995 –Josef Neuman</w:t>
      </w:r>
      <w:r>
        <w:rPr>
          <w:b/>
        </w:rPr>
        <w:t>,</w:t>
      </w:r>
      <w:r>
        <w:t xml:space="preserve"> request to carry to October 31</w:t>
      </w:r>
      <w:r w:rsidRPr="00DE04EE">
        <w:rPr>
          <w:vertAlign w:val="superscript"/>
        </w:rPr>
        <w:t>st</w:t>
      </w:r>
      <w:r>
        <w:t xml:space="preserve"> with a waiver of time –</w:t>
      </w:r>
    </w:p>
    <w:p w:rsidR="00DE04EE" w:rsidRDefault="00DE04EE" w:rsidP="00FB4C7D">
      <w:pPr>
        <w:pStyle w:val="BodyText"/>
        <w:tabs>
          <w:tab w:val="left" w:pos="0"/>
        </w:tabs>
      </w:pPr>
      <w:r>
        <w:t>Mr. Lankry</w:t>
      </w:r>
    </w:p>
    <w:p w:rsidR="00DE04EE" w:rsidRDefault="00DE04EE" w:rsidP="00FB4C7D">
      <w:pPr>
        <w:pStyle w:val="BodyText"/>
        <w:tabs>
          <w:tab w:val="left" w:pos="0"/>
        </w:tabs>
      </w:pPr>
      <w:r>
        <w:t>Second –</w:t>
      </w:r>
      <w:r w:rsidR="002E6BA4">
        <w:t xml:space="preserve"> Mr. </w:t>
      </w:r>
      <w:r w:rsidR="007552FA">
        <w:t>Gonzalez</w:t>
      </w:r>
    </w:p>
    <w:p w:rsidR="002E6BA4" w:rsidRDefault="00DE04EE" w:rsidP="00FB4C7D">
      <w:pPr>
        <w:pStyle w:val="BodyText"/>
        <w:tabs>
          <w:tab w:val="left" w:pos="0"/>
        </w:tabs>
      </w:pPr>
      <w:r>
        <w:t>Roll call vote: affirmative: All in favor</w:t>
      </w:r>
    </w:p>
    <w:p w:rsidR="002E6BA4" w:rsidRDefault="002E6BA4" w:rsidP="00FB4C7D">
      <w:pPr>
        <w:pStyle w:val="BodyText"/>
        <w:tabs>
          <w:tab w:val="left" w:pos="0"/>
        </w:tabs>
      </w:pPr>
    </w:p>
    <w:p w:rsidR="002E6BA4" w:rsidRDefault="002E6BA4" w:rsidP="00FB4C7D">
      <w:pPr>
        <w:pStyle w:val="BodyText"/>
        <w:tabs>
          <w:tab w:val="left" w:pos="0"/>
        </w:tabs>
      </w:pPr>
      <w:r w:rsidRPr="002E6BA4">
        <w:rPr>
          <w:b/>
        </w:rPr>
        <w:t>Appeal # 3994 –</w:t>
      </w:r>
      <w:r>
        <w:rPr>
          <w:b/>
        </w:rPr>
        <w:t xml:space="preserve"> Barry Schreiber, </w:t>
      </w:r>
      <w:r w:rsidRPr="002E6BA4">
        <w:t>motion to carry to October 31</w:t>
      </w:r>
      <w:r w:rsidRPr="002E6BA4">
        <w:rPr>
          <w:vertAlign w:val="superscript"/>
        </w:rPr>
        <w:t>st</w:t>
      </w:r>
      <w:r w:rsidRPr="002E6BA4">
        <w:t xml:space="preserve"> with a waiver of time –</w:t>
      </w:r>
      <w:r w:rsidR="007552FA">
        <w:t xml:space="preserve"> Mr. Lankry</w:t>
      </w:r>
    </w:p>
    <w:p w:rsidR="002E6BA4" w:rsidRDefault="002E6BA4" w:rsidP="00FB4C7D">
      <w:pPr>
        <w:pStyle w:val="BodyText"/>
        <w:tabs>
          <w:tab w:val="left" w:pos="0"/>
        </w:tabs>
      </w:pPr>
      <w:r>
        <w:t xml:space="preserve">Second – </w:t>
      </w:r>
      <w:r w:rsidR="007552FA">
        <w:t xml:space="preserve">Mr. Gonzalez </w:t>
      </w:r>
    </w:p>
    <w:p w:rsidR="002E6BA4" w:rsidRDefault="002E6BA4" w:rsidP="00FB4C7D">
      <w:pPr>
        <w:pStyle w:val="BodyText"/>
        <w:tabs>
          <w:tab w:val="left" w:pos="0"/>
        </w:tabs>
        <w:rPr>
          <w:b/>
        </w:rPr>
      </w:pPr>
      <w:r>
        <w:t>Roll call vote: affirmative:  All in favor</w:t>
      </w:r>
    </w:p>
    <w:p w:rsidR="002E6BA4" w:rsidRPr="002E6BA4" w:rsidRDefault="002E6BA4" w:rsidP="00FB4C7D">
      <w:pPr>
        <w:pStyle w:val="BodyText"/>
        <w:tabs>
          <w:tab w:val="left" w:pos="0"/>
        </w:tabs>
        <w:rPr>
          <w:b/>
        </w:rPr>
      </w:pPr>
    </w:p>
    <w:p w:rsidR="002E6BA4" w:rsidRDefault="00DE04EE" w:rsidP="00FB4C7D">
      <w:pPr>
        <w:pStyle w:val="BodyText"/>
        <w:tabs>
          <w:tab w:val="left" w:pos="0"/>
        </w:tabs>
      </w:pPr>
      <w:r>
        <w:rPr>
          <w:b/>
        </w:rPr>
        <w:t>Appeal # 3991 – Aaron Finkelstein –</w:t>
      </w:r>
      <w:r w:rsidR="002E6BA4">
        <w:rPr>
          <w:b/>
        </w:rPr>
        <w:t xml:space="preserve"> </w:t>
      </w:r>
      <w:r w:rsidR="002E6BA4" w:rsidRPr="002E6BA4">
        <w:t>motion to carry to Octo</w:t>
      </w:r>
      <w:r w:rsidR="002E6BA4">
        <w:t>b</w:t>
      </w:r>
      <w:r w:rsidR="002E6BA4" w:rsidRPr="002E6BA4">
        <w:t>er 31</w:t>
      </w:r>
      <w:r w:rsidR="002E6BA4" w:rsidRPr="002E6BA4">
        <w:rPr>
          <w:vertAlign w:val="superscript"/>
        </w:rPr>
        <w:t>st</w:t>
      </w:r>
      <w:r w:rsidR="002E6BA4" w:rsidRPr="002E6BA4">
        <w:t xml:space="preserve"> with a waiver of time –</w:t>
      </w:r>
    </w:p>
    <w:p w:rsidR="00DE04EE" w:rsidRPr="002E6BA4" w:rsidRDefault="002E6BA4" w:rsidP="00FB4C7D">
      <w:pPr>
        <w:pStyle w:val="BodyText"/>
        <w:tabs>
          <w:tab w:val="left" w:pos="0"/>
        </w:tabs>
      </w:pPr>
      <w:r>
        <w:t>Mr. Gelley</w:t>
      </w:r>
    </w:p>
    <w:p w:rsidR="002E6BA4" w:rsidRPr="002E6BA4" w:rsidRDefault="002E6BA4" w:rsidP="00FB4C7D">
      <w:pPr>
        <w:pStyle w:val="BodyText"/>
        <w:tabs>
          <w:tab w:val="left" w:pos="0"/>
        </w:tabs>
      </w:pPr>
      <w:r w:rsidRPr="002E6BA4">
        <w:t xml:space="preserve">Second </w:t>
      </w:r>
      <w:r>
        <w:t>– Mr. Gonzalez</w:t>
      </w:r>
    </w:p>
    <w:p w:rsidR="00DE04EE" w:rsidRPr="002E6BA4" w:rsidRDefault="00DE04EE" w:rsidP="00FB4C7D">
      <w:pPr>
        <w:pStyle w:val="BodyText"/>
        <w:tabs>
          <w:tab w:val="left" w:pos="0"/>
        </w:tabs>
      </w:pPr>
      <w:r w:rsidRPr="002E6BA4">
        <w:t>Roll call vote: affirmative – All in favor</w:t>
      </w:r>
    </w:p>
    <w:p w:rsidR="00DE04EE" w:rsidRPr="002E6BA4" w:rsidRDefault="00DE04EE" w:rsidP="00FB4C7D">
      <w:pPr>
        <w:pStyle w:val="BodyText"/>
        <w:tabs>
          <w:tab w:val="left" w:pos="0"/>
        </w:tabs>
      </w:pPr>
    </w:p>
    <w:p w:rsidR="00DE04EE" w:rsidRDefault="00DE04EE" w:rsidP="00FB4C7D">
      <w:pPr>
        <w:pStyle w:val="BodyText"/>
        <w:tabs>
          <w:tab w:val="left" w:pos="0"/>
        </w:tabs>
        <w:rPr>
          <w:b/>
        </w:rPr>
      </w:pPr>
      <w:r>
        <w:rPr>
          <w:b/>
        </w:rPr>
        <w:t xml:space="preserve">Appeal # 3989 – Mordechai </w:t>
      </w:r>
      <w:proofErr w:type="spellStart"/>
      <w:r>
        <w:rPr>
          <w:b/>
        </w:rPr>
        <w:t>Kreitman</w:t>
      </w:r>
      <w:proofErr w:type="spellEnd"/>
      <w:r>
        <w:rPr>
          <w:b/>
        </w:rPr>
        <w:t xml:space="preserve"> –</w:t>
      </w:r>
      <w:r w:rsidR="002E6BA4">
        <w:rPr>
          <w:b/>
        </w:rPr>
        <w:t xml:space="preserve"> </w:t>
      </w:r>
      <w:r w:rsidR="002E6BA4" w:rsidRPr="002E6BA4">
        <w:t>motion to carry to October 31</w:t>
      </w:r>
      <w:r w:rsidR="002E6BA4" w:rsidRPr="002E6BA4">
        <w:rPr>
          <w:vertAlign w:val="superscript"/>
        </w:rPr>
        <w:t>st</w:t>
      </w:r>
      <w:r w:rsidR="002E6BA4" w:rsidRPr="002E6BA4">
        <w:t xml:space="preserve"> with a waiver of time</w:t>
      </w:r>
      <w:r w:rsidR="002E6BA4">
        <w:rPr>
          <w:b/>
        </w:rPr>
        <w:t xml:space="preserve"> – </w:t>
      </w:r>
      <w:r w:rsidR="002E6BA4" w:rsidRPr="002E6BA4">
        <w:t>Mr. Lankry</w:t>
      </w:r>
      <w:r w:rsidR="002E6BA4">
        <w:rPr>
          <w:b/>
        </w:rPr>
        <w:t xml:space="preserve"> </w:t>
      </w:r>
    </w:p>
    <w:p w:rsidR="002E6BA4" w:rsidRPr="002E6BA4" w:rsidRDefault="002E6BA4" w:rsidP="00FB4C7D">
      <w:pPr>
        <w:pStyle w:val="BodyText"/>
        <w:tabs>
          <w:tab w:val="left" w:pos="0"/>
        </w:tabs>
      </w:pPr>
      <w:r w:rsidRPr="002E6BA4">
        <w:t xml:space="preserve">Second </w:t>
      </w:r>
      <w:r>
        <w:t>– Mr. Naftali</w:t>
      </w:r>
    </w:p>
    <w:p w:rsidR="00DE04EE" w:rsidRPr="002E6BA4" w:rsidRDefault="00DE04EE" w:rsidP="00FB4C7D">
      <w:pPr>
        <w:pStyle w:val="BodyText"/>
        <w:tabs>
          <w:tab w:val="left" w:pos="0"/>
        </w:tabs>
      </w:pPr>
      <w:r w:rsidRPr="002E6BA4">
        <w:t>Roll call vote: affirmative – All in favor</w:t>
      </w:r>
    </w:p>
    <w:p w:rsidR="00DE04EE" w:rsidRDefault="00DE04EE" w:rsidP="00FB4C7D">
      <w:pPr>
        <w:pStyle w:val="BodyText"/>
        <w:tabs>
          <w:tab w:val="left" w:pos="0"/>
        </w:tabs>
        <w:rPr>
          <w:b/>
        </w:rPr>
      </w:pPr>
    </w:p>
    <w:p w:rsidR="00680393" w:rsidRDefault="00680393" w:rsidP="00680393">
      <w:pPr>
        <w:pStyle w:val="BodyText"/>
        <w:tabs>
          <w:tab w:val="left" w:pos="0"/>
        </w:tabs>
        <w:jc w:val="left"/>
        <w:rPr>
          <w:b/>
        </w:rPr>
      </w:pPr>
      <w:r>
        <w:rPr>
          <w:b/>
        </w:rPr>
        <w:lastRenderedPageBreak/>
        <w:t>ZONING BOARD OF ADJUSTMENT                                         SEPTEMBER 12, 2016</w:t>
      </w:r>
    </w:p>
    <w:p w:rsidR="00680393" w:rsidRDefault="00680393" w:rsidP="00680393">
      <w:pPr>
        <w:pStyle w:val="BodyText"/>
        <w:tabs>
          <w:tab w:val="left" w:pos="0"/>
        </w:tabs>
        <w:jc w:val="left"/>
        <w:rPr>
          <w:b/>
        </w:rPr>
      </w:pPr>
      <w:r>
        <w:rPr>
          <w:b/>
        </w:rPr>
        <w:t>MINUTES</w:t>
      </w:r>
      <w:r>
        <w:rPr>
          <w:b/>
        </w:rPr>
        <w:tab/>
      </w:r>
      <w:r>
        <w:rPr>
          <w:b/>
        </w:rPr>
        <w:tab/>
      </w:r>
      <w:r>
        <w:rPr>
          <w:b/>
        </w:rPr>
        <w:tab/>
      </w:r>
      <w:r>
        <w:rPr>
          <w:b/>
        </w:rPr>
        <w:tab/>
        <w:t xml:space="preserve">                                                PAGE </w:t>
      </w:r>
      <w:r>
        <w:rPr>
          <w:b/>
        </w:rPr>
        <w:t>4</w:t>
      </w:r>
      <w:r>
        <w:rPr>
          <w:b/>
        </w:rPr>
        <w:t>.</w:t>
      </w:r>
    </w:p>
    <w:p w:rsidR="00680393" w:rsidRDefault="00680393" w:rsidP="00680393">
      <w:pPr>
        <w:pStyle w:val="BodyText"/>
        <w:tabs>
          <w:tab w:val="left" w:pos="0"/>
        </w:tabs>
        <w:jc w:val="left"/>
        <w:rPr>
          <w:b/>
        </w:rPr>
      </w:pPr>
    </w:p>
    <w:p w:rsidR="00680393" w:rsidRDefault="00680393" w:rsidP="00FB4C7D">
      <w:pPr>
        <w:pStyle w:val="BodyText"/>
        <w:tabs>
          <w:tab w:val="left" w:pos="0"/>
        </w:tabs>
        <w:rPr>
          <w:b/>
        </w:rPr>
      </w:pPr>
    </w:p>
    <w:p w:rsidR="00DE04EE" w:rsidRDefault="00DE04EE" w:rsidP="00FB4C7D">
      <w:pPr>
        <w:pStyle w:val="BodyText"/>
        <w:tabs>
          <w:tab w:val="left" w:pos="0"/>
        </w:tabs>
        <w:rPr>
          <w:b/>
        </w:rPr>
      </w:pPr>
      <w:r>
        <w:rPr>
          <w:b/>
        </w:rPr>
        <w:t xml:space="preserve">Appeal # 3988 – </w:t>
      </w:r>
      <w:proofErr w:type="spellStart"/>
      <w:r>
        <w:rPr>
          <w:b/>
        </w:rPr>
        <w:t>Elyon</w:t>
      </w:r>
      <w:proofErr w:type="spellEnd"/>
      <w:r>
        <w:rPr>
          <w:b/>
        </w:rPr>
        <w:t xml:space="preserve"> Capital, LLC</w:t>
      </w:r>
      <w:r w:rsidR="002E6BA4">
        <w:rPr>
          <w:b/>
        </w:rPr>
        <w:t xml:space="preserve"> – </w:t>
      </w:r>
      <w:r w:rsidR="002E6BA4" w:rsidRPr="002E6BA4">
        <w:t>motion to carry to October 31</w:t>
      </w:r>
      <w:r w:rsidR="002E6BA4" w:rsidRPr="002E6BA4">
        <w:rPr>
          <w:vertAlign w:val="superscript"/>
        </w:rPr>
        <w:t>st</w:t>
      </w:r>
      <w:r w:rsidR="002E6BA4" w:rsidRPr="002E6BA4">
        <w:t xml:space="preserve"> with a waiver of time</w:t>
      </w:r>
      <w:r w:rsidR="002E6BA4">
        <w:rPr>
          <w:b/>
        </w:rPr>
        <w:t xml:space="preserve"> –</w:t>
      </w:r>
      <w:r w:rsidR="007552FA">
        <w:rPr>
          <w:b/>
        </w:rPr>
        <w:t xml:space="preserve"> </w:t>
      </w:r>
      <w:r w:rsidR="007552FA" w:rsidRPr="007552FA">
        <w:t>Mr.  Lankry</w:t>
      </w:r>
    </w:p>
    <w:p w:rsidR="002E6BA4" w:rsidRPr="002E6BA4" w:rsidRDefault="002E6BA4" w:rsidP="00FB4C7D">
      <w:pPr>
        <w:pStyle w:val="BodyText"/>
        <w:tabs>
          <w:tab w:val="left" w:pos="0"/>
        </w:tabs>
      </w:pPr>
      <w:r w:rsidRPr="002E6BA4">
        <w:t xml:space="preserve">Second – </w:t>
      </w:r>
      <w:r w:rsidR="007552FA">
        <w:t>Mr. Gelley</w:t>
      </w:r>
    </w:p>
    <w:p w:rsidR="002E6BA4" w:rsidRPr="002E6BA4" w:rsidRDefault="002E6BA4" w:rsidP="00FB4C7D">
      <w:pPr>
        <w:pStyle w:val="BodyText"/>
        <w:tabs>
          <w:tab w:val="left" w:pos="0"/>
        </w:tabs>
      </w:pPr>
      <w:r w:rsidRPr="002E6BA4">
        <w:t>Roll call vote: affirmative – All in favor</w:t>
      </w:r>
    </w:p>
    <w:p w:rsidR="002E6BA4" w:rsidRDefault="002E6BA4" w:rsidP="00FB4C7D">
      <w:pPr>
        <w:pStyle w:val="BodyText"/>
        <w:tabs>
          <w:tab w:val="left" w:pos="0"/>
        </w:tabs>
        <w:rPr>
          <w:b/>
        </w:rPr>
      </w:pPr>
    </w:p>
    <w:p w:rsidR="007552FA" w:rsidRPr="007552FA" w:rsidRDefault="007552FA" w:rsidP="00FB4C7D">
      <w:pPr>
        <w:pStyle w:val="BodyText"/>
        <w:tabs>
          <w:tab w:val="left" w:pos="0"/>
        </w:tabs>
      </w:pPr>
      <w:r w:rsidRPr="007552FA">
        <w:t>No further notice.</w:t>
      </w:r>
    </w:p>
    <w:p w:rsidR="007552FA" w:rsidRDefault="007552FA" w:rsidP="00FB4C7D">
      <w:pPr>
        <w:pStyle w:val="BodyText"/>
        <w:tabs>
          <w:tab w:val="left" w:pos="0"/>
        </w:tabs>
        <w:rPr>
          <w:b/>
        </w:rPr>
      </w:pPr>
    </w:p>
    <w:p w:rsidR="002E6BA4" w:rsidRDefault="002E6BA4" w:rsidP="002E6BA4">
      <w:pPr>
        <w:pStyle w:val="BodyText"/>
        <w:tabs>
          <w:tab w:val="left" w:pos="0"/>
        </w:tabs>
      </w:pPr>
      <w:r w:rsidRPr="00B9623F">
        <w:rPr>
          <w:b/>
        </w:rPr>
        <w:t xml:space="preserve">Appeal # 3979 – CG RR </w:t>
      </w:r>
      <w:r w:rsidRPr="003E5C6D">
        <w:rPr>
          <w:b/>
        </w:rPr>
        <w:t>Properties, LLC,</w:t>
      </w:r>
      <w:r>
        <w:t xml:space="preserve"> Parkview Avenue, Block 1021 Lot 2, HD-7 zone.  </w:t>
      </w:r>
    </w:p>
    <w:p w:rsidR="002E6BA4" w:rsidRDefault="002E6BA4" w:rsidP="002E6BA4">
      <w:pPr>
        <w:pStyle w:val="BodyText"/>
        <w:tabs>
          <w:tab w:val="left" w:pos="0"/>
        </w:tabs>
      </w:pPr>
      <w:r>
        <w:t xml:space="preserve">                            Use variance for a triplex.</w:t>
      </w:r>
    </w:p>
    <w:p w:rsidR="002E6BA4" w:rsidRDefault="002E6BA4" w:rsidP="002E6BA4">
      <w:pPr>
        <w:pStyle w:val="BodyText"/>
        <w:tabs>
          <w:tab w:val="left" w:pos="0"/>
        </w:tabs>
      </w:pPr>
    </w:p>
    <w:p w:rsidR="002E6BA4" w:rsidRDefault="002E6BA4" w:rsidP="002E6BA4">
      <w:pPr>
        <w:pStyle w:val="BodyText"/>
        <w:tabs>
          <w:tab w:val="left" w:pos="0"/>
        </w:tabs>
      </w:pPr>
      <w:r>
        <w:t>Secretary read report.</w:t>
      </w:r>
    </w:p>
    <w:p w:rsidR="002E6BA4" w:rsidRDefault="002E6BA4" w:rsidP="002E6BA4">
      <w:pPr>
        <w:pStyle w:val="BodyText"/>
        <w:tabs>
          <w:tab w:val="left" w:pos="0"/>
        </w:tabs>
      </w:pPr>
    </w:p>
    <w:p w:rsidR="002E6BA4" w:rsidRPr="00562967" w:rsidRDefault="002E6BA4" w:rsidP="002E6BA4">
      <w:pPr>
        <w:pStyle w:val="BodyText"/>
        <w:tabs>
          <w:tab w:val="left" w:pos="0"/>
        </w:tabs>
        <w:rPr>
          <w:b/>
        </w:rPr>
      </w:pPr>
      <w:r w:rsidRPr="00562967">
        <w:rPr>
          <w:b/>
        </w:rPr>
        <w:t>From: Terry Vogt, Engineer/Planner – July 5, 2016</w:t>
      </w:r>
    </w:p>
    <w:p w:rsidR="002E6BA4" w:rsidRDefault="002E6BA4" w:rsidP="002E6BA4">
      <w:pPr>
        <w:pStyle w:val="BodyText"/>
        <w:tabs>
          <w:tab w:val="left" w:pos="0"/>
        </w:tabs>
      </w:pPr>
    </w:p>
    <w:p w:rsidR="004A0899" w:rsidRDefault="004A0899" w:rsidP="002E6BA4">
      <w:pPr>
        <w:pStyle w:val="BodyText"/>
        <w:tabs>
          <w:tab w:val="left" w:pos="0"/>
        </w:tabs>
      </w:pPr>
    </w:p>
    <w:p w:rsidR="002E6BA4" w:rsidRDefault="002E6BA4" w:rsidP="002E6BA4">
      <w:pPr>
        <w:pStyle w:val="BodyText"/>
        <w:tabs>
          <w:tab w:val="left" w:pos="0"/>
        </w:tabs>
      </w:pPr>
      <w:r>
        <w:t>The applicant proposes to develop this property by constructing a triplex at the site.  Triplexes are not a permitted use in the zone.  Townhouses are conditionally permitted (only) on one acre parcels.</w:t>
      </w:r>
    </w:p>
    <w:p w:rsidR="00B62D82" w:rsidRDefault="00B62D82" w:rsidP="002E6BA4">
      <w:pPr>
        <w:pStyle w:val="BodyText"/>
        <w:tabs>
          <w:tab w:val="left" w:pos="0"/>
        </w:tabs>
      </w:pPr>
    </w:p>
    <w:p w:rsidR="00B40156" w:rsidRDefault="00B40156" w:rsidP="002E6BA4">
      <w:pPr>
        <w:pStyle w:val="BodyText"/>
        <w:tabs>
          <w:tab w:val="left" w:pos="0"/>
        </w:tabs>
      </w:pPr>
      <w:r>
        <w:t>Adam Pfeffer, attorney for applicant.</w:t>
      </w:r>
    </w:p>
    <w:p w:rsidR="00B40156" w:rsidRDefault="00B40156" w:rsidP="002E6BA4">
      <w:pPr>
        <w:pStyle w:val="BodyText"/>
        <w:tabs>
          <w:tab w:val="left" w:pos="0"/>
        </w:tabs>
      </w:pPr>
    </w:p>
    <w:p w:rsidR="00B62D82" w:rsidRDefault="00B62D82" w:rsidP="002E6BA4">
      <w:pPr>
        <w:pStyle w:val="BodyText"/>
        <w:tabs>
          <w:tab w:val="left" w:pos="0"/>
        </w:tabs>
      </w:pPr>
      <w:r>
        <w:t>Brian Flannery, sworn.  The application is for a 3 unit townhouse.</w:t>
      </w:r>
    </w:p>
    <w:p w:rsidR="00B62D82" w:rsidRDefault="00B62D82" w:rsidP="002E6BA4">
      <w:pPr>
        <w:pStyle w:val="BodyText"/>
        <w:tabs>
          <w:tab w:val="left" w:pos="0"/>
        </w:tabs>
      </w:pPr>
    </w:p>
    <w:p w:rsidR="00B62D82" w:rsidRDefault="00B62D82" w:rsidP="002E6BA4">
      <w:pPr>
        <w:pStyle w:val="BodyText"/>
        <w:tabs>
          <w:tab w:val="left" w:pos="0"/>
        </w:tabs>
      </w:pPr>
      <w:r>
        <w:t>A-1 color version of plan submitted.</w:t>
      </w:r>
    </w:p>
    <w:p w:rsidR="00B62D82" w:rsidRDefault="00B62D82" w:rsidP="002E6BA4">
      <w:pPr>
        <w:pStyle w:val="BodyText"/>
        <w:tabs>
          <w:tab w:val="left" w:pos="0"/>
        </w:tabs>
      </w:pPr>
      <w:r>
        <w:t xml:space="preserve">A-2 tax map </w:t>
      </w:r>
    </w:p>
    <w:p w:rsidR="00B62D82" w:rsidRDefault="00B62D82" w:rsidP="002E6BA4">
      <w:pPr>
        <w:pStyle w:val="BodyText"/>
        <w:tabs>
          <w:tab w:val="left" w:pos="0"/>
        </w:tabs>
      </w:pPr>
      <w:r>
        <w:t>A-3 map showing subject property</w:t>
      </w:r>
    </w:p>
    <w:p w:rsidR="00B62D82" w:rsidRDefault="00B62D82" w:rsidP="002E6BA4">
      <w:pPr>
        <w:pStyle w:val="BodyText"/>
        <w:tabs>
          <w:tab w:val="left" w:pos="0"/>
        </w:tabs>
      </w:pPr>
    </w:p>
    <w:p w:rsidR="002E6BA4" w:rsidRDefault="00B62D82" w:rsidP="002E6BA4">
      <w:pPr>
        <w:pStyle w:val="BodyText"/>
        <w:tabs>
          <w:tab w:val="left" w:pos="0"/>
        </w:tabs>
      </w:pPr>
      <w:r w:rsidRPr="00B62D82">
        <w:t xml:space="preserve">Mr. Flannery - Property is situated in the HD-7 zone </w:t>
      </w:r>
      <w:r w:rsidR="001071FE">
        <w:t xml:space="preserve">that permits duplexes on 8,500 square foot lots. This lots is 12,400 and the three townhouses would be permitted on an acre.  </w:t>
      </w:r>
      <w:r>
        <w:t xml:space="preserve"> </w:t>
      </w:r>
      <w:r w:rsidR="001071FE">
        <w:t>This lot is surrounded by duplexes. This 3 unit townhouse fits in.  The variance requested is lot area, lot width front yard setback, side yard setbacks, building coverage allows 35% and they are asking for 36.3%, and rear yard setback.</w:t>
      </w:r>
      <w:r w:rsidR="00EE37F4">
        <w:t xml:space="preserve"> There are no townhouses in the area, they allowed 8,500 duplexes.  </w:t>
      </w:r>
    </w:p>
    <w:p w:rsidR="00F33E17" w:rsidRDefault="00F33E17" w:rsidP="002E6BA4">
      <w:pPr>
        <w:pStyle w:val="BodyText"/>
        <w:tabs>
          <w:tab w:val="left" w:pos="0"/>
        </w:tabs>
      </w:pPr>
    </w:p>
    <w:p w:rsidR="00F33E17" w:rsidRDefault="00F33E17" w:rsidP="002E6BA4">
      <w:pPr>
        <w:pStyle w:val="BodyText"/>
        <w:tabs>
          <w:tab w:val="left" w:pos="0"/>
        </w:tabs>
      </w:pPr>
      <w:r>
        <w:t>Open to Public.</w:t>
      </w:r>
    </w:p>
    <w:p w:rsidR="00F33E17" w:rsidRDefault="00F33E17" w:rsidP="002E6BA4">
      <w:pPr>
        <w:pStyle w:val="BodyText"/>
        <w:tabs>
          <w:tab w:val="left" w:pos="0"/>
        </w:tabs>
      </w:pPr>
    </w:p>
    <w:p w:rsidR="00F33E17" w:rsidRDefault="00F33E17" w:rsidP="002E6BA4">
      <w:pPr>
        <w:pStyle w:val="BodyText"/>
        <w:tabs>
          <w:tab w:val="left" w:pos="0"/>
        </w:tabs>
      </w:pPr>
      <w:r>
        <w:t xml:space="preserve">Shlomo Klein, Hadassah Drive, affirmed. Today there are people living in basements and in the attics.  </w:t>
      </w:r>
    </w:p>
    <w:p w:rsidR="00F33E17" w:rsidRDefault="00F33E17" w:rsidP="002E6BA4">
      <w:pPr>
        <w:pStyle w:val="BodyText"/>
        <w:tabs>
          <w:tab w:val="left" w:pos="0"/>
        </w:tabs>
      </w:pPr>
    </w:p>
    <w:p w:rsidR="00F33E17" w:rsidRDefault="00F33E17" w:rsidP="002E6BA4">
      <w:pPr>
        <w:pStyle w:val="BodyText"/>
        <w:tabs>
          <w:tab w:val="left" w:pos="0"/>
        </w:tabs>
      </w:pPr>
      <w:r>
        <w:t xml:space="preserve">Closed to Public.  </w:t>
      </w:r>
    </w:p>
    <w:p w:rsidR="00B62D82" w:rsidRDefault="00B62D82" w:rsidP="002E6BA4">
      <w:pPr>
        <w:pStyle w:val="BodyText"/>
        <w:tabs>
          <w:tab w:val="left" w:pos="0"/>
        </w:tabs>
        <w:rPr>
          <w:b/>
        </w:rPr>
      </w:pPr>
    </w:p>
    <w:p w:rsidR="00F33E17" w:rsidRDefault="00F33E17" w:rsidP="002E6BA4">
      <w:pPr>
        <w:pStyle w:val="BodyText"/>
        <w:tabs>
          <w:tab w:val="left" w:pos="0"/>
        </w:tabs>
      </w:pPr>
      <w:r w:rsidRPr="00F33E17">
        <w:t xml:space="preserve">Mr. Flannery - There will be an easement for parking </w:t>
      </w:r>
      <w:r>
        <w:t>on the adjoining property.  The middle unit has 2 parking spaces and an easement for parking on the end units.</w:t>
      </w:r>
      <w:r w:rsidRPr="00F33E17">
        <w:t xml:space="preserve"> </w:t>
      </w:r>
      <w:r w:rsidR="004A0899">
        <w:t xml:space="preserve">It is a 12,400 square foot lot.  </w:t>
      </w:r>
    </w:p>
    <w:p w:rsidR="00F15E35" w:rsidRDefault="00F15E35" w:rsidP="002E6BA4">
      <w:pPr>
        <w:pStyle w:val="BodyText"/>
        <w:tabs>
          <w:tab w:val="left" w:pos="0"/>
        </w:tabs>
      </w:pPr>
    </w:p>
    <w:p w:rsidR="00F15E35" w:rsidRDefault="00F15E35" w:rsidP="002E6BA4">
      <w:pPr>
        <w:pStyle w:val="BodyText"/>
        <w:tabs>
          <w:tab w:val="left" w:pos="0"/>
        </w:tabs>
      </w:pPr>
      <w:r>
        <w:t>Mr. Gonzalez suggested that one large duplex be constructed.</w:t>
      </w:r>
    </w:p>
    <w:p w:rsidR="00F15E35" w:rsidRDefault="00F15E35" w:rsidP="002E6BA4">
      <w:pPr>
        <w:pStyle w:val="BodyText"/>
        <w:tabs>
          <w:tab w:val="left" w:pos="0"/>
        </w:tabs>
      </w:pPr>
    </w:p>
    <w:p w:rsidR="00F15E35" w:rsidRPr="00F33E17" w:rsidRDefault="00F15E35" w:rsidP="002E6BA4">
      <w:pPr>
        <w:pStyle w:val="BodyText"/>
        <w:tabs>
          <w:tab w:val="left" w:pos="0"/>
        </w:tabs>
      </w:pPr>
      <w:r>
        <w:t>Mr. Flannery – the applicant got the approval for duplexes from the planning board.  Nobody wants a large duplex next to all the smaller duplexes.</w:t>
      </w:r>
      <w:r w:rsidR="00D172D6">
        <w:t xml:space="preserve"> </w:t>
      </w:r>
    </w:p>
    <w:p w:rsidR="004A0899" w:rsidRDefault="004A0899" w:rsidP="002E6BA4">
      <w:pPr>
        <w:pStyle w:val="BodyText"/>
        <w:tabs>
          <w:tab w:val="left" w:pos="0"/>
        </w:tabs>
        <w:rPr>
          <w:b/>
        </w:rPr>
      </w:pPr>
    </w:p>
    <w:p w:rsidR="00360E44" w:rsidRDefault="002E6BA4" w:rsidP="002E6BA4">
      <w:pPr>
        <w:pStyle w:val="BodyText"/>
        <w:tabs>
          <w:tab w:val="left" w:pos="0"/>
        </w:tabs>
      </w:pPr>
      <w:r w:rsidRPr="00C165F6">
        <w:t xml:space="preserve">Motion to deny </w:t>
      </w:r>
      <w:r w:rsidR="00492662">
        <w:t xml:space="preserve">a triplex </w:t>
      </w:r>
      <w:r w:rsidR="00EE37F4">
        <w:t xml:space="preserve">– Mr. </w:t>
      </w:r>
      <w:r w:rsidR="004A0899">
        <w:t>Gelley</w:t>
      </w:r>
    </w:p>
    <w:p w:rsidR="002E6BA4" w:rsidRPr="00C165F6" w:rsidRDefault="002E6BA4" w:rsidP="002E6BA4">
      <w:pPr>
        <w:pStyle w:val="BodyText"/>
        <w:tabs>
          <w:tab w:val="left" w:pos="0"/>
        </w:tabs>
      </w:pPr>
      <w:r w:rsidRPr="00C165F6">
        <w:t>Second –</w:t>
      </w:r>
      <w:r w:rsidR="004A0899">
        <w:t xml:space="preserve"> Mr. Gonzalez</w:t>
      </w:r>
    </w:p>
    <w:p w:rsidR="00360E44" w:rsidRDefault="002E6BA4" w:rsidP="00360E44">
      <w:pPr>
        <w:pStyle w:val="BodyText"/>
        <w:tabs>
          <w:tab w:val="left" w:pos="0"/>
        </w:tabs>
      </w:pPr>
      <w:r w:rsidRPr="00C165F6">
        <w:t>Roll call vote: affirmative:</w:t>
      </w:r>
      <w:r w:rsidR="00360E44" w:rsidRPr="00360E44">
        <w:t xml:space="preserve"> </w:t>
      </w:r>
      <w:r w:rsidR="00360E44" w:rsidRPr="00C165F6">
        <w:t xml:space="preserve">– </w:t>
      </w:r>
      <w:r w:rsidR="00360E44">
        <w:t xml:space="preserve">Mr. Gelley, Mr. </w:t>
      </w:r>
      <w:proofErr w:type="spellStart"/>
      <w:r w:rsidR="00360E44">
        <w:t>Halvorsen</w:t>
      </w:r>
      <w:proofErr w:type="spellEnd"/>
      <w:r w:rsidR="00360E44">
        <w:t xml:space="preserve">, Mr. Lankry, Mr. Naftali, Mr. Ingber, </w:t>
      </w:r>
    </w:p>
    <w:p w:rsidR="00360E44" w:rsidRDefault="00360E44" w:rsidP="00360E44">
      <w:pPr>
        <w:pStyle w:val="BodyText"/>
        <w:tabs>
          <w:tab w:val="left" w:pos="0"/>
        </w:tabs>
      </w:pPr>
      <w:r>
        <w:t xml:space="preserve">                                              Mr. Gonzalez</w:t>
      </w:r>
    </w:p>
    <w:p w:rsidR="00360E44" w:rsidRDefault="00360E44" w:rsidP="00360E44">
      <w:pPr>
        <w:pStyle w:val="BodyText"/>
        <w:tabs>
          <w:tab w:val="left" w:pos="0"/>
        </w:tabs>
      </w:pPr>
      <w:r>
        <w:t xml:space="preserve">                               </w:t>
      </w:r>
      <w:proofErr w:type="spellStart"/>
      <w:r>
        <w:t>Nayes</w:t>
      </w:r>
      <w:proofErr w:type="spellEnd"/>
      <w:r>
        <w:t xml:space="preserve">:    Mr. </w:t>
      </w:r>
      <w:proofErr w:type="spellStart"/>
      <w:r>
        <w:t>Halberstam</w:t>
      </w:r>
      <w:proofErr w:type="spellEnd"/>
    </w:p>
    <w:p w:rsidR="002E6BA4" w:rsidRPr="00C165F6" w:rsidRDefault="002E6BA4" w:rsidP="002E6BA4">
      <w:pPr>
        <w:pStyle w:val="BodyText"/>
        <w:tabs>
          <w:tab w:val="left" w:pos="0"/>
        </w:tabs>
      </w:pPr>
    </w:p>
    <w:p w:rsidR="00933764" w:rsidRDefault="00933764" w:rsidP="0091373E">
      <w:pPr>
        <w:pStyle w:val="BodyText"/>
        <w:tabs>
          <w:tab w:val="left" w:pos="0"/>
        </w:tabs>
        <w:rPr>
          <w:b/>
        </w:rPr>
      </w:pPr>
    </w:p>
    <w:p w:rsidR="00933764" w:rsidRDefault="00933764" w:rsidP="0091373E">
      <w:pPr>
        <w:pStyle w:val="BodyText"/>
        <w:tabs>
          <w:tab w:val="left" w:pos="0"/>
        </w:tabs>
        <w:rPr>
          <w:b/>
        </w:rPr>
      </w:pPr>
    </w:p>
    <w:p w:rsidR="00933764" w:rsidRDefault="00933764" w:rsidP="0091373E">
      <w:pPr>
        <w:pStyle w:val="BodyText"/>
        <w:tabs>
          <w:tab w:val="left" w:pos="0"/>
        </w:tabs>
        <w:rPr>
          <w:b/>
        </w:rPr>
      </w:pPr>
    </w:p>
    <w:p w:rsidR="00933764" w:rsidRDefault="00933764" w:rsidP="0091373E">
      <w:pPr>
        <w:pStyle w:val="BodyText"/>
        <w:tabs>
          <w:tab w:val="left" w:pos="0"/>
        </w:tabs>
        <w:rPr>
          <w:b/>
        </w:rPr>
      </w:pPr>
    </w:p>
    <w:p w:rsidR="00933764" w:rsidRDefault="00933764" w:rsidP="00933764">
      <w:pPr>
        <w:pStyle w:val="BodyText"/>
        <w:tabs>
          <w:tab w:val="left" w:pos="0"/>
        </w:tabs>
        <w:jc w:val="left"/>
        <w:rPr>
          <w:b/>
        </w:rPr>
      </w:pPr>
      <w:r>
        <w:rPr>
          <w:b/>
        </w:rPr>
        <w:t>ZONING BOARD OF ADJUSTMENT                                         SEPTEMBER 12, 2016</w:t>
      </w:r>
    </w:p>
    <w:p w:rsidR="00933764" w:rsidRDefault="00933764" w:rsidP="00933764">
      <w:pPr>
        <w:pStyle w:val="BodyText"/>
        <w:tabs>
          <w:tab w:val="left" w:pos="0"/>
        </w:tabs>
        <w:jc w:val="left"/>
        <w:rPr>
          <w:b/>
        </w:rPr>
      </w:pPr>
      <w:r>
        <w:rPr>
          <w:b/>
        </w:rPr>
        <w:t>MINUTES</w:t>
      </w:r>
      <w:r>
        <w:rPr>
          <w:b/>
        </w:rPr>
        <w:tab/>
      </w:r>
      <w:r>
        <w:rPr>
          <w:b/>
        </w:rPr>
        <w:tab/>
      </w:r>
      <w:r>
        <w:rPr>
          <w:b/>
        </w:rPr>
        <w:tab/>
      </w:r>
      <w:r>
        <w:rPr>
          <w:b/>
        </w:rPr>
        <w:tab/>
        <w:t xml:space="preserve">                      </w:t>
      </w:r>
      <w:r>
        <w:rPr>
          <w:b/>
        </w:rPr>
        <w:t xml:space="preserve">                          PAGE 5</w:t>
      </w:r>
      <w:r>
        <w:rPr>
          <w:b/>
        </w:rPr>
        <w:t>.</w:t>
      </w:r>
    </w:p>
    <w:p w:rsidR="00933764" w:rsidRDefault="00933764" w:rsidP="00933764">
      <w:pPr>
        <w:pStyle w:val="BodyText"/>
        <w:tabs>
          <w:tab w:val="left" w:pos="0"/>
        </w:tabs>
        <w:jc w:val="left"/>
        <w:rPr>
          <w:b/>
        </w:rPr>
      </w:pPr>
    </w:p>
    <w:p w:rsidR="00933764" w:rsidRDefault="00933764" w:rsidP="00933764">
      <w:pPr>
        <w:pStyle w:val="BodyText"/>
        <w:tabs>
          <w:tab w:val="left" w:pos="0"/>
        </w:tabs>
        <w:jc w:val="left"/>
        <w:rPr>
          <w:b/>
        </w:rPr>
      </w:pPr>
    </w:p>
    <w:p w:rsidR="00933764" w:rsidRDefault="00933764" w:rsidP="0091373E">
      <w:pPr>
        <w:pStyle w:val="BodyText"/>
        <w:tabs>
          <w:tab w:val="left" w:pos="0"/>
        </w:tabs>
        <w:rPr>
          <w:b/>
        </w:rPr>
      </w:pPr>
    </w:p>
    <w:p w:rsidR="0091373E" w:rsidRDefault="0091373E" w:rsidP="0091373E">
      <w:pPr>
        <w:pStyle w:val="BodyText"/>
        <w:tabs>
          <w:tab w:val="left" w:pos="0"/>
        </w:tabs>
      </w:pPr>
      <w:r>
        <w:rPr>
          <w:b/>
        </w:rPr>
        <w:t xml:space="preserve">Appeal # 3980 – Joseph Sebbag, </w:t>
      </w:r>
      <w:r w:rsidRPr="003E5C6D">
        <w:t>Hope Chapel Road</w:t>
      </w:r>
      <w:r>
        <w:rPr>
          <w:b/>
        </w:rPr>
        <w:t xml:space="preserve">, </w:t>
      </w:r>
      <w:r w:rsidRPr="003E5C6D">
        <w:t>Block 2.01 Lots 14.01-14.05, R-40 zone.</w:t>
      </w:r>
    </w:p>
    <w:p w:rsidR="0091373E" w:rsidRDefault="0091373E" w:rsidP="0091373E">
      <w:pPr>
        <w:pStyle w:val="BodyText"/>
        <w:tabs>
          <w:tab w:val="left" w:pos="0"/>
        </w:tabs>
      </w:pPr>
      <w:r>
        <w:t xml:space="preserve">                            Use density variance for 6 single family lots that are 15,028 square feet to </w:t>
      </w:r>
    </w:p>
    <w:p w:rsidR="0091373E" w:rsidRDefault="0091373E" w:rsidP="0091373E">
      <w:pPr>
        <w:pStyle w:val="BodyText"/>
        <w:tabs>
          <w:tab w:val="left" w:pos="0"/>
        </w:tabs>
      </w:pPr>
      <w:r>
        <w:t xml:space="preserve">                            24,043 square feet where 40,000 is required.</w:t>
      </w:r>
    </w:p>
    <w:p w:rsidR="0091373E" w:rsidRDefault="0091373E" w:rsidP="0091373E">
      <w:pPr>
        <w:pStyle w:val="BodyText"/>
        <w:tabs>
          <w:tab w:val="left" w:pos="0"/>
        </w:tabs>
      </w:pPr>
    </w:p>
    <w:p w:rsidR="004A0899" w:rsidRDefault="004A0899" w:rsidP="0091373E">
      <w:pPr>
        <w:pStyle w:val="BodyText"/>
        <w:tabs>
          <w:tab w:val="left" w:pos="0"/>
        </w:tabs>
      </w:pPr>
      <w:r>
        <w:t xml:space="preserve">Sean </w:t>
      </w:r>
      <w:proofErr w:type="spellStart"/>
      <w:r>
        <w:t>Gertner</w:t>
      </w:r>
      <w:proofErr w:type="spellEnd"/>
      <w:r>
        <w:t xml:space="preserve"> represented applicant.</w:t>
      </w:r>
    </w:p>
    <w:p w:rsidR="004A0899" w:rsidRDefault="004A0899" w:rsidP="0091373E">
      <w:pPr>
        <w:pStyle w:val="BodyText"/>
        <w:tabs>
          <w:tab w:val="left" w:pos="0"/>
        </w:tabs>
      </w:pPr>
    </w:p>
    <w:p w:rsidR="0091373E" w:rsidRPr="00453AFE" w:rsidRDefault="0091373E" w:rsidP="0091373E">
      <w:pPr>
        <w:pStyle w:val="BodyText"/>
        <w:tabs>
          <w:tab w:val="left" w:pos="0"/>
        </w:tabs>
        <w:rPr>
          <w:b/>
        </w:rPr>
      </w:pPr>
      <w:r w:rsidRPr="00453AFE">
        <w:rPr>
          <w:b/>
        </w:rPr>
        <w:t>From: Terry Vogt, Engineer/Planner – July 6, 2016</w:t>
      </w:r>
    </w:p>
    <w:p w:rsidR="0091373E" w:rsidRDefault="0091373E" w:rsidP="0091373E">
      <w:pPr>
        <w:pStyle w:val="BodyText"/>
        <w:tabs>
          <w:tab w:val="left" w:pos="0"/>
        </w:tabs>
      </w:pPr>
    </w:p>
    <w:p w:rsidR="0091373E" w:rsidRDefault="0091373E" w:rsidP="0091373E">
      <w:pPr>
        <w:pStyle w:val="BodyText"/>
        <w:tabs>
          <w:tab w:val="left" w:pos="0"/>
        </w:tabs>
      </w:pPr>
      <w:r>
        <w:t>The applicant is requesting a “D-5 (density) variance for construction of a 6-unit single family detached development with the R-40 (single family residential zone) on the north side of Hope Chapel Road.  In addition, the applicant is also seeking bulk variance relief as identified on the Variance plan. The previous applicant received Zoning Board use variance approval (Appeal # 3811) and subsequent major subdivision approval for 5 single family parcels, one of which was an existing dwelling on a property partially situated in Jackson.</w:t>
      </w:r>
    </w:p>
    <w:p w:rsidR="0091373E" w:rsidRDefault="0091373E" w:rsidP="00FB4C7D">
      <w:pPr>
        <w:pStyle w:val="BodyText"/>
        <w:tabs>
          <w:tab w:val="left" w:pos="0"/>
        </w:tabs>
        <w:rPr>
          <w:b/>
        </w:rPr>
      </w:pPr>
    </w:p>
    <w:p w:rsidR="00492662" w:rsidRPr="00492662" w:rsidRDefault="00492662" w:rsidP="00FB4C7D">
      <w:pPr>
        <w:pStyle w:val="BodyText"/>
        <w:tabs>
          <w:tab w:val="left" w:pos="0"/>
        </w:tabs>
      </w:pPr>
      <w:r w:rsidRPr="00492662">
        <w:t xml:space="preserve">Mr. </w:t>
      </w:r>
      <w:proofErr w:type="spellStart"/>
      <w:r w:rsidRPr="00492662">
        <w:t>Gertner</w:t>
      </w:r>
      <w:proofErr w:type="spellEnd"/>
      <w:r w:rsidRPr="00492662">
        <w:t xml:space="preserve"> </w:t>
      </w:r>
      <w:r>
        <w:t xml:space="preserve">- they still have to go to Jackson Township for the one lot.  </w:t>
      </w:r>
    </w:p>
    <w:p w:rsidR="00492662" w:rsidRDefault="00492662" w:rsidP="00FB4C7D">
      <w:pPr>
        <w:pStyle w:val="BodyText"/>
        <w:tabs>
          <w:tab w:val="left" w:pos="0"/>
        </w:tabs>
        <w:rPr>
          <w:b/>
        </w:rPr>
      </w:pPr>
    </w:p>
    <w:p w:rsidR="00492662" w:rsidRDefault="00492662" w:rsidP="00FB4C7D">
      <w:pPr>
        <w:pStyle w:val="BodyText"/>
        <w:tabs>
          <w:tab w:val="left" w:pos="0"/>
        </w:tabs>
      </w:pPr>
      <w:r w:rsidRPr="00492662">
        <w:t>Brian Flannery, engineer/planner, sworn.</w:t>
      </w:r>
      <w:r>
        <w:t xml:space="preserve"> The application is for a density variance.</w:t>
      </w:r>
    </w:p>
    <w:p w:rsidR="00492662" w:rsidRDefault="00492662" w:rsidP="00FB4C7D">
      <w:pPr>
        <w:pStyle w:val="BodyText"/>
        <w:tabs>
          <w:tab w:val="left" w:pos="0"/>
        </w:tabs>
      </w:pPr>
    </w:p>
    <w:p w:rsidR="00492662" w:rsidRDefault="00492662" w:rsidP="00FB4C7D">
      <w:pPr>
        <w:pStyle w:val="BodyText"/>
        <w:tabs>
          <w:tab w:val="left" w:pos="0"/>
        </w:tabs>
      </w:pPr>
      <w:r>
        <w:t>A-1 rendered version of plan submitted</w:t>
      </w:r>
    </w:p>
    <w:p w:rsidR="00492662" w:rsidRDefault="00492662" w:rsidP="00FB4C7D">
      <w:pPr>
        <w:pStyle w:val="BodyText"/>
        <w:tabs>
          <w:tab w:val="left" w:pos="0"/>
        </w:tabs>
      </w:pPr>
      <w:r>
        <w:t>A-2 copy of tax map including Jackson Township tax map.</w:t>
      </w:r>
    </w:p>
    <w:p w:rsidR="00492662" w:rsidRDefault="00492662" w:rsidP="00FB4C7D">
      <w:pPr>
        <w:pStyle w:val="BodyText"/>
        <w:tabs>
          <w:tab w:val="left" w:pos="0"/>
        </w:tabs>
      </w:pPr>
    </w:p>
    <w:p w:rsidR="00492662" w:rsidRDefault="00492662" w:rsidP="00FB4C7D">
      <w:pPr>
        <w:pStyle w:val="BodyText"/>
        <w:tabs>
          <w:tab w:val="left" w:pos="0"/>
        </w:tabs>
      </w:pPr>
      <w:r>
        <w:t xml:space="preserve">Mr. Flannery – this property is split between Jackson and Lakewood.  </w:t>
      </w:r>
    </w:p>
    <w:p w:rsidR="00BE5543" w:rsidRDefault="00BE5543" w:rsidP="00FB4C7D">
      <w:pPr>
        <w:pStyle w:val="BodyText"/>
        <w:tabs>
          <w:tab w:val="left" w:pos="0"/>
        </w:tabs>
      </w:pPr>
    </w:p>
    <w:p w:rsidR="00BE5543" w:rsidRDefault="00BE5543" w:rsidP="00FB4C7D">
      <w:pPr>
        <w:pStyle w:val="BodyText"/>
        <w:tabs>
          <w:tab w:val="left" w:pos="0"/>
        </w:tabs>
      </w:pPr>
      <w:r>
        <w:t xml:space="preserve">Mr. </w:t>
      </w:r>
      <w:proofErr w:type="spellStart"/>
      <w:r>
        <w:t>Halberstam</w:t>
      </w:r>
      <w:proofErr w:type="spellEnd"/>
      <w:r>
        <w:t xml:space="preserve"> - Majority of this lot is in Jackson can’t they go straight to Jackson</w:t>
      </w:r>
    </w:p>
    <w:p w:rsidR="00BE5543" w:rsidRDefault="00BE5543" w:rsidP="00FB4C7D">
      <w:pPr>
        <w:pStyle w:val="BodyText"/>
        <w:tabs>
          <w:tab w:val="left" w:pos="0"/>
        </w:tabs>
      </w:pPr>
    </w:p>
    <w:p w:rsidR="00BE5543" w:rsidRDefault="00BE5543" w:rsidP="00FB4C7D">
      <w:pPr>
        <w:pStyle w:val="BodyText"/>
        <w:tabs>
          <w:tab w:val="left" w:pos="0"/>
        </w:tabs>
      </w:pPr>
      <w:r>
        <w:t>Mr. Flannery - Jackson will not let them split the lot until there is an approval from Lakewood. The cul-de-sac was moved slightly to the south.</w:t>
      </w:r>
      <w:r w:rsidR="008A1CDB">
        <w:t xml:space="preserve"> The lots are the same 15,000 square foot lots.  </w:t>
      </w:r>
    </w:p>
    <w:p w:rsidR="00BE5543" w:rsidRDefault="008A1CDB" w:rsidP="00FB4C7D">
      <w:pPr>
        <w:pStyle w:val="BodyText"/>
        <w:tabs>
          <w:tab w:val="left" w:pos="0"/>
        </w:tabs>
      </w:pPr>
      <w:r>
        <w:t xml:space="preserve">There will be the same 4 homes totally in Lakewood and 1 partially in Jackson.  </w:t>
      </w:r>
    </w:p>
    <w:p w:rsidR="00BE5543" w:rsidRDefault="00BE5543" w:rsidP="00FB4C7D">
      <w:pPr>
        <w:pStyle w:val="BodyText"/>
        <w:tabs>
          <w:tab w:val="left" w:pos="0"/>
        </w:tabs>
      </w:pPr>
    </w:p>
    <w:p w:rsidR="008A1CDB" w:rsidRDefault="008A1CDB" w:rsidP="00FB4C7D">
      <w:pPr>
        <w:pStyle w:val="BodyText"/>
        <w:tabs>
          <w:tab w:val="left" w:pos="0"/>
        </w:tabs>
      </w:pPr>
      <w:r>
        <w:t xml:space="preserve">Mr. </w:t>
      </w:r>
      <w:proofErr w:type="spellStart"/>
      <w:r>
        <w:t>Gertner</w:t>
      </w:r>
      <w:proofErr w:type="spellEnd"/>
      <w:r>
        <w:t xml:space="preserve"> – If this board grants the variance they then have to go to Jackson and ask for the same. Not in the sewer service in Jackson but it is in Lakewood.  Since the majority of the development is in Lakewood they have to come here first.  If Jackson approves they still have to come back to Lakewood for the final site.  </w:t>
      </w:r>
    </w:p>
    <w:p w:rsidR="008A1CDB" w:rsidRDefault="008A1CDB" w:rsidP="00FB4C7D">
      <w:pPr>
        <w:pStyle w:val="BodyText"/>
        <w:tabs>
          <w:tab w:val="left" w:pos="0"/>
        </w:tabs>
      </w:pPr>
    </w:p>
    <w:p w:rsidR="008A1CDB" w:rsidRDefault="008A1CDB" w:rsidP="00FB4C7D">
      <w:pPr>
        <w:pStyle w:val="BodyText"/>
        <w:tabs>
          <w:tab w:val="left" w:pos="0"/>
        </w:tabs>
      </w:pPr>
      <w:r>
        <w:t xml:space="preserve">Mr. Flannery – asking for bulk variances also.  Staying within the same scope as the previous approval.  </w:t>
      </w:r>
      <w:r w:rsidR="00ED3C7C">
        <w:t>They have to come for subdivision approval.</w:t>
      </w:r>
    </w:p>
    <w:p w:rsidR="008A1CDB" w:rsidRDefault="008A1CDB" w:rsidP="00FB4C7D">
      <w:pPr>
        <w:pStyle w:val="BodyText"/>
        <w:tabs>
          <w:tab w:val="left" w:pos="0"/>
        </w:tabs>
      </w:pPr>
    </w:p>
    <w:p w:rsidR="00ED3C7C" w:rsidRDefault="00CD15C6" w:rsidP="00FB4C7D">
      <w:pPr>
        <w:pStyle w:val="BodyText"/>
        <w:tabs>
          <w:tab w:val="left" w:pos="0"/>
        </w:tabs>
      </w:pPr>
      <w:r>
        <w:t xml:space="preserve">Alan </w:t>
      </w:r>
      <w:r w:rsidR="00ED3C7C">
        <w:t>Weiss represented Zev Munk</w:t>
      </w:r>
      <w:r>
        <w:t xml:space="preserve"> at 108 </w:t>
      </w:r>
      <w:proofErr w:type="spellStart"/>
      <w:r>
        <w:t>Clearstream</w:t>
      </w:r>
      <w:proofErr w:type="spellEnd"/>
      <w:r>
        <w:t xml:space="preserve"> Road. </w:t>
      </w:r>
      <w:r w:rsidR="00ED3C7C">
        <w:t xml:space="preserve"> Applicant agreed that the property will remain in its natural state and will maintain the conservation easement.  </w:t>
      </w:r>
    </w:p>
    <w:p w:rsidR="008A1CDB" w:rsidRDefault="008A1CDB" w:rsidP="00FB4C7D">
      <w:pPr>
        <w:pStyle w:val="BodyText"/>
        <w:tabs>
          <w:tab w:val="left" w:pos="0"/>
        </w:tabs>
      </w:pPr>
    </w:p>
    <w:p w:rsidR="00ED3C7C" w:rsidRDefault="00ED3C7C" w:rsidP="00FB4C7D">
      <w:pPr>
        <w:pStyle w:val="BodyText"/>
        <w:tabs>
          <w:tab w:val="left" w:pos="0"/>
        </w:tabs>
      </w:pPr>
      <w:r>
        <w:t>Open to Public.  Closed to Public.</w:t>
      </w:r>
    </w:p>
    <w:p w:rsidR="00ED3C7C" w:rsidRDefault="00ED3C7C" w:rsidP="00FB4C7D">
      <w:pPr>
        <w:pStyle w:val="BodyText"/>
        <w:tabs>
          <w:tab w:val="left" w:pos="0"/>
        </w:tabs>
      </w:pPr>
    </w:p>
    <w:p w:rsidR="008A1CDB" w:rsidRDefault="008A1CDB" w:rsidP="00FB4C7D">
      <w:pPr>
        <w:pStyle w:val="BodyText"/>
        <w:tabs>
          <w:tab w:val="left" w:pos="0"/>
        </w:tabs>
      </w:pPr>
      <w:r>
        <w:t>Motion to approve –</w:t>
      </w:r>
      <w:r w:rsidR="00ED3C7C">
        <w:t xml:space="preserve"> Mr. Lankry</w:t>
      </w:r>
    </w:p>
    <w:p w:rsidR="008A1CDB" w:rsidRDefault="008A1CDB" w:rsidP="00FB4C7D">
      <w:pPr>
        <w:pStyle w:val="BodyText"/>
        <w:tabs>
          <w:tab w:val="left" w:pos="0"/>
        </w:tabs>
      </w:pPr>
      <w:r>
        <w:t>Second –</w:t>
      </w:r>
      <w:r w:rsidR="00ED3C7C">
        <w:t xml:space="preserve"> Mr. Ingber</w:t>
      </w:r>
    </w:p>
    <w:p w:rsidR="00ED3C7C" w:rsidRDefault="008A1CDB" w:rsidP="00FB4C7D">
      <w:pPr>
        <w:pStyle w:val="BodyText"/>
        <w:tabs>
          <w:tab w:val="left" w:pos="0"/>
        </w:tabs>
      </w:pPr>
      <w:r>
        <w:t>Roll call vote: affirmative:</w:t>
      </w:r>
      <w:r w:rsidR="00ED3C7C">
        <w:t xml:space="preserve"> Mr. Gelley, Mr. </w:t>
      </w:r>
      <w:proofErr w:type="spellStart"/>
      <w:r w:rsidR="00ED3C7C">
        <w:t>Halvorsen</w:t>
      </w:r>
      <w:proofErr w:type="spellEnd"/>
      <w:r w:rsidR="00ED3C7C">
        <w:t xml:space="preserve">, Mr. Lankry, Mr. </w:t>
      </w:r>
      <w:proofErr w:type="spellStart"/>
      <w:r w:rsidR="00ED3C7C">
        <w:t>Naftlai</w:t>
      </w:r>
      <w:proofErr w:type="spellEnd"/>
      <w:r w:rsidR="00ED3C7C">
        <w:t>, Mr. Ingber,</w:t>
      </w:r>
    </w:p>
    <w:p w:rsidR="008A1CDB" w:rsidRDefault="00ED3C7C" w:rsidP="00FB4C7D">
      <w:pPr>
        <w:pStyle w:val="BodyText"/>
        <w:tabs>
          <w:tab w:val="left" w:pos="0"/>
        </w:tabs>
      </w:pPr>
      <w:r>
        <w:t xml:space="preserve">                                           Mr.  Gonzalez, Mr. </w:t>
      </w:r>
      <w:proofErr w:type="spellStart"/>
      <w:r>
        <w:t>Halberstam</w:t>
      </w:r>
      <w:proofErr w:type="spellEnd"/>
    </w:p>
    <w:p w:rsidR="00492662" w:rsidRDefault="00492662" w:rsidP="00FB4C7D">
      <w:pPr>
        <w:pStyle w:val="BodyText"/>
        <w:tabs>
          <w:tab w:val="left" w:pos="0"/>
        </w:tabs>
        <w:rPr>
          <w:b/>
        </w:rPr>
      </w:pPr>
    </w:p>
    <w:p w:rsidR="00933764" w:rsidRDefault="00933764">
      <w:pPr>
        <w:rPr>
          <w:b/>
        </w:rPr>
      </w:pPr>
    </w:p>
    <w:p w:rsidR="00933764" w:rsidRDefault="00933764">
      <w:pPr>
        <w:rPr>
          <w:b/>
        </w:rPr>
      </w:pPr>
    </w:p>
    <w:p w:rsidR="00933764" w:rsidRDefault="00933764">
      <w:pPr>
        <w:rPr>
          <w:b/>
        </w:rPr>
      </w:pPr>
    </w:p>
    <w:p w:rsidR="00933764" w:rsidRDefault="00933764">
      <w:pPr>
        <w:rPr>
          <w:b/>
        </w:rPr>
      </w:pPr>
    </w:p>
    <w:p w:rsidR="00933764" w:rsidRDefault="00933764">
      <w:pPr>
        <w:rPr>
          <w:b/>
        </w:rPr>
      </w:pPr>
    </w:p>
    <w:p w:rsidR="00933764" w:rsidRDefault="00933764">
      <w:pPr>
        <w:rPr>
          <w:b/>
        </w:rPr>
      </w:pPr>
    </w:p>
    <w:p w:rsidR="00933764" w:rsidRDefault="00933764" w:rsidP="00933764">
      <w:pPr>
        <w:pStyle w:val="BodyText"/>
        <w:tabs>
          <w:tab w:val="left" w:pos="0"/>
        </w:tabs>
        <w:jc w:val="left"/>
        <w:rPr>
          <w:b/>
        </w:rPr>
      </w:pPr>
      <w:r>
        <w:rPr>
          <w:b/>
        </w:rPr>
        <w:t>ZONING BOARD OF ADJUSTMENT                                         SEPTEMBER 12, 2016</w:t>
      </w:r>
    </w:p>
    <w:p w:rsidR="00933764" w:rsidRDefault="00933764" w:rsidP="00933764">
      <w:pPr>
        <w:pStyle w:val="BodyText"/>
        <w:tabs>
          <w:tab w:val="left" w:pos="0"/>
        </w:tabs>
        <w:jc w:val="left"/>
        <w:rPr>
          <w:b/>
        </w:rPr>
      </w:pPr>
      <w:r>
        <w:rPr>
          <w:b/>
        </w:rPr>
        <w:t>MINUTES</w:t>
      </w:r>
      <w:r>
        <w:rPr>
          <w:b/>
        </w:rPr>
        <w:tab/>
      </w:r>
      <w:r>
        <w:rPr>
          <w:b/>
        </w:rPr>
        <w:tab/>
      </w:r>
      <w:r>
        <w:rPr>
          <w:b/>
        </w:rPr>
        <w:tab/>
      </w:r>
      <w:r>
        <w:rPr>
          <w:b/>
        </w:rPr>
        <w:tab/>
        <w:t xml:space="preserve">                                                PAGE </w:t>
      </w:r>
      <w:r>
        <w:rPr>
          <w:b/>
        </w:rPr>
        <w:t>6</w:t>
      </w:r>
      <w:r>
        <w:rPr>
          <w:b/>
        </w:rPr>
        <w:t>.</w:t>
      </w:r>
    </w:p>
    <w:p w:rsidR="00933764" w:rsidRDefault="00933764" w:rsidP="00933764">
      <w:pPr>
        <w:pStyle w:val="BodyText"/>
        <w:tabs>
          <w:tab w:val="left" w:pos="0"/>
        </w:tabs>
        <w:jc w:val="left"/>
        <w:rPr>
          <w:b/>
        </w:rPr>
      </w:pPr>
    </w:p>
    <w:p w:rsidR="00933764" w:rsidRDefault="00933764" w:rsidP="00982DEE">
      <w:pPr>
        <w:pStyle w:val="BodyText"/>
        <w:tabs>
          <w:tab w:val="left" w:pos="0"/>
        </w:tabs>
        <w:rPr>
          <w:b/>
        </w:rPr>
      </w:pPr>
    </w:p>
    <w:p w:rsidR="00982DEE" w:rsidRDefault="00982DEE" w:rsidP="00982DEE">
      <w:pPr>
        <w:pStyle w:val="BodyText"/>
        <w:tabs>
          <w:tab w:val="left" w:pos="0"/>
        </w:tabs>
        <w:rPr>
          <w:b/>
        </w:rPr>
      </w:pPr>
      <w:r>
        <w:rPr>
          <w:b/>
        </w:rPr>
        <w:t xml:space="preserve">Appeal # 3982 – Moses Stern, </w:t>
      </w:r>
      <w:r w:rsidRPr="006A0CD8">
        <w:t>402 Laurel Avenue, Block 548 Lot 1, R-7.5 zone.</w:t>
      </w:r>
      <w:r>
        <w:rPr>
          <w:b/>
        </w:rPr>
        <w:t xml:space="preserve"> </w:t>
      </w:r>
      <w:r w:rsidRPr="006A0CD8">
        <w:t>Use variance</w:t>
      </w:r>
      <w:r>
        <w:rPr>
          <w:b/>
        </w:rPr>
        <w:t xml:space="preserve"> </w:t>
      </w:r>
    </w:p>
    <w:p w:rsidR="00982DEE" w:rsidRDefault="00982DEE" w:rsidP="00982DEE">
      <w:pPr>
        <w:pStyle w:val="BodyText"/>
        <w:tabs>
          <w:tab w:val="left" w:pos="0"/>
        </w:tabs>
      </w:pPr>
      <w:r>
        <w:rPr>
          <w:b/>
        </w:rPr>
        <w:t xml:space="preserve">                             </w:t>
      </w:r>
      <w:r w:rsidRPr="006A0CD8">
        <w:t>for a duplex on a 9,500 square foot lot where 10,000 is required.</w:t>
      </w:r>
    </w:p>
    <w:p w:rsidR="00982DEE" w:rsidRDefault="00982DEE" w:rsidP="00982DEE">
      <w:pPr>
        <w:pStyle w:val="BodyText"/>
        <w:tabs>
          <w:tab w:val="left" w:pos="0"/>
        </w:tabs>
      </w:pPr>
    </w:p>
    <w:p w:rsidR="00CD15C6" w:rsidRDefault="00CD15C6" w:rsidP="00982DEE">
      <w:pPr>
        <w:pStyle w:val="BodyText"/>
        <w:tabs>
          <w:tab w:val="left" w:pos="0"/>
        </w:tabs>
      </w:pPr>
      <w:r>
        <w:t>Secretary read report.</w:t>
      </w:r>
    </w:p>
    <w:p w:rsidR="00CD15C6" w:rsidRDefault="00CD15C6" w:rsidP="00982DEE">
      <w:pPr>
        <w:pStyle w:val="BodyText"/>
        <w:tabs>
          <w:tab w:val="left" w:pos="0"/>
        </w:tabs>
      </w:pPr>
    </w:p>
    <w:p w:rsidR="00982DEE" w:rsidRPr="005B5536" w:rsidRDefault="00982DEE" w:rsidP="00982DEE">
      <w:pPr>
        <w:pStyle w:val="BodyText"/>
        <w:tabs>
          <w:tab w:val="left" w:pos="0"/>
        </w:tabs>
        <w:rPr>
          <w:b/>
        </w:rPr>
      </w:pPr>
      <w:r w:rsidRPr="005B5536">
        <w:rPr>
          <w:b/>
        </w:rPr>
        <w:t>From:  Terry Vogt, Engineer/Planner – July 12, 2016</w:t>
      </w:r>
    </w:p>
    <w:p w:rsidR="00982DEE" w:rsidRDefault="00982DEE" w:rsidP="00982DEE">
      <w:pPr>
        <w:pStyle w:val="BodyText"/>
        <w:tabs>
          <w:tab w:val="left" w:pos="0"/>
        </w:tabs>
      </w:pPr>
    </w:p>
    <w:p w:rsidR="00982DEE" w:rsidRDefault="00982DEE" w:rsidP="00982DEE">
      <w:pPr>
        <w:pStyle w:val="BodyText"/>
        <w:tabs>
          <w:tab w:val="left" w:pos="0"/>
        </w:tabs>
        <w:rPr>
          <w:b/>
        </w:rPr>
      </w:pPr>
      <w:r>
        <w:t>The applicant is proposing to construct a duplex dwelling on the property and requires (conditional use and bulk variance relief.  Duplex dwelling are permitted in the zone provided that 10,000 square feet is provided for lot area.  Lot 1 is 9,500 square feet therefore (conditional) use variance relief is necessary.</w:t>
      </w:r>
    </w:p>
    <w:p w:rsidR="00982DEE" w:rsidRDefault="00982DEE" w:rsidP="00FB4C7D">
      <w:pPr>
        <w:pStyle w:val="BodyText"/>
        <w:tabs>
          <w:tab w:val="left" w:pos="0"/>
        </w:tabs>
        <w:rPr>
          <w:b/>
        </w:rPr>
      </w:pPr>
    </w:p>
    <w:p w:rsidR="00CD15C6" w:rsidRDefault="00CD15C6" w:rsidP="00FB4C7D">
      <w:pPr>
        <w:pStyle w:val="BodyText"/>
        <w:tabs>
          <w:tab w:val="left" w:pos="0"/>
        </w:tabs>
      </w:pPr>
      <w:r w:rsidRPr="00CD15C6">
        <w:t xml:space="preserve">Brian Flannery, </w:t>
      </w:r>
      <w:r>
        <w:t>engineer/planner s</w:t>
      </w:r>
      <w:r w:rsidRPr="00CD15C6">
        <w:t xml:space="preserve">worn.  </w:t>
      </w:r>
      <w:r>
        <w:t xml:space="preserve">The application is for a duplex in the R-7.5 zone.  They have 9,500 square feet instead of 10,000. The house if 55 x 30.  </w:t>
      </w:r>
    </w:p>
    <w:p w:rsidR="00CD15C6" w:rsidRDefault="00CD15C6" w:rsidP="00FB4C7D">
      <w:pPr>
        <w:pStyle w:val="BodyText"/>
        <w:tabs>
          <w:tab w:val="left" w:pos="0"/>
        </w:tabs>
      </w:pPr>
    </w:p>
    <w:p w:rsidR="00CD15C6" w:rsidRDefault="002D243D" w:rsidP="00FB4C7D">
      <w:pPr>
        <w:pStyle w:val="BodyText"/>
        <w:tabs>
          <w:tab w:val="left" w:pos="0"/>
        </w:tabs>
      </w:pPr>
      <w:r w:rsidRPr="002D243D">
        <w:t xml:space="preserve">Mr. </w:t>
      </w:r>
      <w:proofErr w:type="spellStart"/>
      <w:r w:rsidRPr="002D243D">
        <w:t>Halberstam</w:t>
      </w:r>
      <w:proofErr w:type="spellEnd"/>
      <w:r w:rsidRPr="002D243D">
        <w:t xml:space="preserve"> - Do not want to see a door on Clover Street.</w:t>
      </w:r>
      <w:r>
        <w:t xml:space="preserve">  Maybe the front doors can be angled.</w:t>
      </w:r>
    </w:p>
    <w:p w:rsidR="002D243D" w:rsidRDefault="002D243D" w:rsidP="00FB4C7D">
      <w:pPr>
        <w:pStyle w:val="BodyText"/>
        <w:tabs>
          <w:tab w:val="left" w:pos="0"/>
        </w:tabs>
      </w:pPr>
    </w:p>
    <w:p w:rsidR="002D243D" w:rsidRDefault="002D243D" w:rsidP="00FB4C7D">
      <w:pPr>
        <w:pStyle w:val="BodyText"/>
        <w:tabs>
          <w:tab w:val="left" w:pos="0"/>
        </w:tabs>
      </w:pPr>
      <w:r>
        <w:t>Mr. Gelley - Can you make the house 60 x 27?</w:t>
      </w:r>
    </w:p>
    <w:p w:rsidR="002D243D" w:rsidRDefault="002D243D" w:rsidP="00FB4C7D">
      <w:pPr>
        <w:pStyle w:val="BodyText"/>
        <w:tabs>
          <w:tab w:val="left" w:pos="0"/>
        </w:tabs>
      </w:pPr>
    </w:p>
    <w:p w:rsidR="002D243D" w:rsidRDefault="002D243D" w:rsidP="00FB4C7D">
      <w:pPr>
        <w:pStyle w:val="BodyText"/>
        <w:tabs>
          <w:tab w:val="left" w:pos="0"/>
        </w:tabs>
      </w:pPr>
      <w:r>
        <w:t>Mr. Flannery – they won’t be able to make double stacked parking if they make the house 60 feet.</w:t>
      </w:r>
    </w:p>
    <w:p w:rsidR="001E480D" w:rsidRDefault="005505C1" w:rsidP="00FB4C7D">
      <w:pPr>
        <w:pStyle w:val="BodyText"/>
        <w:tabs>
          <w:tab w:val="left" w:pos="0"/>
        </w:tabs>
      </w:pPr>
      <w:r>
        <w:t xml:space="preserve">They will not put the a/c units on the side.  </w:t>
      </w:r>
    </w:p>
    <w:p w:rsidR="002D243D" w:rsidRDefault="002D243D" w:rsidP="00FB4C7D">
      <w:pPr>
        <w:pStyle w:val="BodyText"/>
        <w:tabs>
          <w:tab w:val="left" w:pos="0"/>
        </w:tabs>
      </w:pPr>
    </w:p>
    <w:p w:rsidR="002D243D" w:rsidRPr="002D243D" w:rsidRDefault="002D243D" w:rsidP="00FB4C7D">
      <w:pPr>
        <w:pStyle w:val="BodyText"/>
        <w:tabs>
          <w:tab w:val="left" w:pos="0"/>
        </w:tabs>
      </w:pPr>
      <w:r>
        <w:t>Open to Public.  Closed to Public.</w:t>
      </w:r>
    </w:p>
    <w:p w:rsidR="002D243D" w:rsidRDefault="002D243D" w:rsidP="00FB4C7D">
      <w:pPr>
        <w:pStyle w:val="BodyText"/>
        <w:tabs>
          <w:tab w:val="left" w:pos="0"/>
        </w:tabs>
        <w:rPr>
          <w:b/>
        </w:rPr>
      </w:pPr>
    </w:p>
    <w:p w:rsidR="005505C1" w:rsidRPr="005505C1" w:rsidRDefault="005505C1" w:rsidP="00FB4C7D">
      <w:pPr>
        <w:pStyle w:val="BodyText"/>
        <w:tabs>
          <w:tab w:val="left" w:pos="0"/>
        </w:tabs>
      </w:pPr>
      <w:r w:rsidRPr="005505C1">
        <w:t xml:space="preserve">Mr. </w:t>
      </w:r>
      <w:proofErr w:type="spellStart"/>
      <w:r w:rsidRPr="005505C1">
        <w:t>Halberstam</w:t>
      </w:r>
      <w:proofErr w:type="spellEnd"/>
      <w:r w:rsidRPr="005505C1">
        <w:t xml:space="preserve"> – everything will remain the same except that the doors will be angled.</w:t>
      </w:r>
    </w:p>
    <w:p w:rsidR="005505C1" w:rsidRDefault="005505C1" w:rsidP="00FB4C7D">
      <w:pPr>
        <w:pStyle w:val="BodyText"/>
        <w:tabs>
          <w:tab w:val="left" w:pos="0"/>
        </w:tabs>
        <w:rPr>
          <w:b/>
        </w:rPr>
      </w:pPr>
    </w:p>
    <w:p w:rsidR="00CD15C6" w:rsidRPr="00CD15C6" w:rsidRDefault="00CD15C6" w:rsidP="00FB4C7D">
      <w:pPr>
        <w:pStyle w:val="BodyText"/>
        <w:tabs>
          <w:tab w:val="left" w:pos="0"/>
        </w:tabs>
      </w:pPr>
      <w:r w:rsidRPr="00CD15C6">
        <w:t>Motion to approve –</w:t>
      </w:r>
      <w:r w:rsidR="005505C1">
        <w:t xml:space="preserve"> Mr. </w:t>
      </w:r>
      <w:r w:rsidR="002D243D">
        <w:t xml:space="preserve"> </w:t>
      </w:r>
      <w:r w:rsidR="005505C1">
        <w:t>Gelley</w:t>
      </w:r>
    </w:p>
    <w:p w:rsidR="00CD15C6" w:rsidRPr="00CD15C6" w:rsidRDefault="00CD15C6" w:rsidP="00FB4C7D">
      <w:pPr>
        <w:pStyle w:val="BodyText"/>
        <w:tabs>
          <w:tab w:val="left" w:pos="0"/>
        </w:tabs>
      </w:pPr>
      <w:r>
        <w:t xml:space="preserve">Second </w:t>
      </w:r>
      <w:r w:rsidR="005505C1">
        <w:t xml:space="preserve">– Mr. </w:t>
      </w:r>
      <w:proofErr w:type="spellStart"/>
      <w:r w:rsidR="005505C1">
        <w:t>Halvorsen</w:t>
      </w:r>
      <w:proofErr w:type="spellEnd"/>
    </w:p>
    <w:p w:rsidR="005505C1" w:rsidRDefault="00CD15C6" w:rsidP="00FB4C7D">
      <w:pPr>
        <w:pStyle w:val="BodyText"/>
        <w:tabs>
          <w:tab w:val="left" w:pos="0"/>
        </w:tabs>
      </w:pPr>
      <w:r w:rsidRPr="00CD15C6">
        <w:t>Roll call vote: affirmative:</w:t>
      </w:r>
      <w:r w:rsidR="005505C1">
        <w:t xml:space="preserve"> Mr. Gelley, Mr. </w:t>
      </w:r>
      <w:proofErr w:type="spellStart"/>
      <w:r w:rsidR="005505C1">
        <w:t>Halvorsen</w:t>
      </w:r>
      <w:proofErr w:type="spellEnd"/>
      <w:r w:rsidR="005505C1">
        <w:t xml:space="preserve">, Mr. Lankry, Mr. </w:t>
      </w:r>
      <w:proofErr w:type="spellStart"/>
      <w:r w:rsidR="005505C1">
        <w:t>Naftalim</w:t>
      </w:r>
      <w:proofErr w:type="spellEnd"/>
      <w:r w:rsidR="005505C1">
        <w:t xml:space="preserve"> Mr. Ingber, </w:t>
      </w:r>
    </w:p>
    <w:p w:rsidR="00CD15C6" w:rsidRPr="00CD15C6" w:rsidRDefault="005505C1" w:rsidP="00FB4C7D">
      <w:pPr>
        <w:pStyle w:val="BodyText"/>
        <w:tabs>
          <w:tab w:val="left" w:pos="0"/>
        </w:tabs>
      </w:pPr>
      <w:r>
        <w:t xml:space="preserve">                                            Mr. Gonzalez, Mr. </w:t>
      </w:r>
      <w:proofErr w:type="spellStart"/>
      <w:r>
        <w:t>Halberstam</w:t>
      </w:r>
      <w:proofErr w:type="spellEnd"/>
    </w:p>
    <w:p w:rsidR="00CD15C6" w:rsidRDefault="00CD15C6" w:rsidP="00FB4C7D">
      <w:pPr>
        <w:pStyle w:val="BodyText"/>
        <w:tabs>
          <w:tab w:val="left" w:pos="0"/>
        </w:tabs>
        <w:rPr>
          <w:b/>
        </w:rPr>
      </w:pPr>
    </w:p>
    <w:p w:rsidR="00E80972" w:rsidRDefault="00F27237" w:rsidP="00E80972">
      <w:pPr>
        <w:spacing w:after="0"/>
        <w:rPr>
          <w:rFonts w:ascii="Times New Roman" w:hAnsi="Times New Roman" w:cs="Times New Roman"/>
          <w:sz w:val="24"/>
          <w:szCs w:val="24"/>
        </w:rPr>
      </w:pPr>
      <w:r w:rsidRPr="00F27237">
        <w:rPr>
          <w:rFonts w:ascii="Times New Roman" w:hAnsi="Times New Roman" w:cs="Times New Roman"/>
          <w:b/>
          <w:sz w:val="24"/>
          <w:szCs w:val="24"/>
        </w:rPr>
        <w:t>Appeal # 3985 – DC Commercial</w:t>
      </w:r>
      <w:r w:rsidR="00E80972" w:rsidRPr="00E80972">
        <w:rPr>
          <w:rFonts w:ascii="Times New Roman" w:hAnsi="Times New Roman" w:cs="Times New Roman"/>
          <w:sz w:val="24"/>
          <w:szCs w:val="24"/>
        </w:rPr>
        <w:t xml:space="preserve">, 1125 Ocean Avenue, Block 189.03 Lot 76.01.  Variance </w:t>
      </w:r>
    </w:p>
    <w:p w:rsidR="00A3331C" w:rsidRDefault="00E80972" w:rsidP="00E8097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80972">
        <w:rPr>
          <w:rFonts w:ascii="Times New Roman" w:hAnsi="Times New Roman" w:cs="Times New Roman"/>
          <w:sz w:val="24"/>
          <w:szCs w:val="24"/>
        </w:rPr>
        <w:t>requested for free-standing sign.</w:t>
      </w:r>
      <w:r w:rsidR="00F27237" w:rsidRPr="00E80972">
        <w:rPr>
          <w:rFonts w:ascii="Times New Roman" w:hAnsi="Times New Roman" w:cs="Times New Roman"/>
          <w:sz w:val="24"/>
          <w:szCs w:val="24"/>
        </w:rPr>
        <w:t xml:space="preserve"> </w:t>
      </w:r>
    </w:p>
    <w:p w:rsidR="00E80972" w:rsidRDefault="00E80972" w:rsidP="00E80972">
      <w:pPr>
        <w:spacing w:after="0"/>
        <w:rPr>
          <w:rFonts w:ascii="Times New Roman" w:hAnsi="Times New Roman" w:cs="Times New Roman"/>
          <w:sz w:val="24"/>
          <w:szCs w:val="24"/>
        </w:rPr>
      </w:pPr>
    </w:p>
    <w:p w:rsidR="005505C1" w:rsidRDefault="005505C1" w:rsidP="00E80972">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5505C1" w:rsidRDefault="005505C1" w:rsidP="00E80972">
      <w:pPr>
        <w:spacing w:after="0"/>
        <w:rPr>
          <w:rFonts w:ascii="Times New Roman" w:hAnsi="Times New Roman" w:cs="Times New Roman"/>
          <w:sz w:val="24"/>
          <w:szCs w:val="24"/>
        </w:rPr>
      </w:pPr>
    </w:p>
    <w:p w:rsidR="005505C1" w:rsidRPr="005505C1" w:rsidRDefault="005505C1" w:rsidP="00E80972">
      <w:pPr>
        <w:spacing w:after="0"/>
        <w:rPr>
          <w:rFonts w:ascii="Times New Roman" w:hAnsi="Times New Roman" w:cs="Times New Roman"/>
          <w:b/>
          <w:sz w:val="24"/>
          <w:szCs w:val="24"/>
        </w:rPr>
      </w:pPr>
      <w:r w:rsidRPr="005505C1">
        <w:rPr>
          <w:rFonts w:ascii="Times New Roman" w:hAnsi="Times New Roman" w:cs="Times New Roman"/>
          <w:b/>
          <w:sz w:val="24"/>
          <w:szCs w:val="24"/>
        </w:rPr>
        <w:t>From: Terry Vogt, Engineer</w:t>
      </w:r>
    </w:p>
    <w:p w:rsidR="005505C1" w:rsidRDefault="005505C1" w:rsidP="00E80972">
      <w:pPr>
        <w:spacing w:after="0"/>
        <w:rPr>
          <w:rFonts w:ascii="Times New Roman" w:hAnsi="Times New Roman" w:cs="Times New Roman"/>
          <w:sz w:val="24"/>
          <w:szCs w:val="24"/>
        </w:rPr>
      </w:pPr>
    </w:p>
    <w:p w:rsidR="00E80972" w:rsidRDefault="00E80972" w:rsidP="00E80972">
      <w:pPr>
        <w:spacing w:after="0"/>
        <w:rPr>
          <w:rFonts w:ascii="Times New Roman" w:hAnsi="Times New Roman" w:cs="Times New Roman"/>
          <w:sz w:val="24"/>
          <w:szCs w:val="24"/>
        </w:rPr>
      </w:pPr>
      <w:r>
        <w:rPr>
          <w:rFonts w:ascii="Times New Roman" w:hAnsi="Times New Roman" w:cs="Times New Roman"/>
          <w:sz w:val="24"/>
          <w:szCs w:val="24"/>
        </w:rPr>
        <w:t xml:space="preserve">The applicant is requesting sign variance relief to replace an existing 9 foot high, 6” wide sign along its Route 88 frontage with a new 13 foot high 4 foot wide free-standing sign as illustrated on the application documents.  The proposed sign requires bulk variances for sign area, 52 sf proposed, 35 sf allowed, sign height, maximum 6 feet allowed, 13 feet proposed and front yard setback 0 feet proposed, 15 feet required. </w:t>
      </w:r>
    </w:p>
    <w:p w:rsidR="007366A0" w:rsidRDefault="007366A0" w:rsidP="007366A0">
      <w:pPr>
        <w:pStyle w:val="BodyText"/>
        <w:tabs>
          <w:tab w:val="left" w:pos="0"/>
        </w:tabs>
        <w:rPr>
          <w:b/>
        </w:rPr>
      </w:pPr>
    </w:p>
    <w:p w:rsidR="005505C1" w:rsidRPr="005505C1" w:rsidRDefault="005505C1" w:rsidP="007366A0">
      <w:pPr>
        <w:pStyle w:val="BodyText"/>
        <w:tabs>
          <w:tab w:val="left" w:pos="0"/>
        </w:tabs>
      </w:pPr>
      <w:r w:rsidRPr="005505C1">
        <w:t>Abraham Penzer, represented applicant.</w:t>
      </w:r>
    </w:p>
    <w:p w:rsidR="005505C1" w:rsidRDefault="005505C1" w:rsidP="007366A0">
      <w:pPr>
        <w:pStyle w:val="BodyText"/>
        <w:tabs>
          <w:tab w:val="left" w:pos="0"/>
        </w:tabs>
        <w:rPr>
          <w:b/>
        </w:rPr>
      </w:pPr>
    </w:p>
    <w:p w:rsidR="005505C1" w:rsidRDefault="005505C1" w:rsidP="007366A0">
      <w:pPr>
        <w:pStyle w:val="BodyText"/>
        <w:tabs>
          <w:tab w:val="left" w:pos="0"/>
        </w:tabs>
      </w:pPr>
      <w:r w:rsidRPr="005505C1">
        <w:t>Brian Flannery – this sign will be smaller and narrower than the existing sign.</w:t>
      </w:r>
      <w:r>
        <w:t xml:space="preserve"> The front yard setback required is 15 feet back from property line.</w:t>
      </w:r>
    </w:p>
    <w:p w:rsidR="005505C1" w:rsidRDefault="005505C1" w:rsidP="007366A0">
      <w:pPr>
        <w:pStyle w:val="BodyText"/>
        <w:tabs>
          <w:tab w:val="left" w:pos="0"/>
        </w:tabs>
      </w:pPr>
    </w:p>
    <w:p w:rsidR="005505C1" w:rsidRDefault="005505C1" w:rsidP="007366A0">
      <w:pPr>
        <w:pStyle w:val="BodyText"/>
        <w:tabs>
          <w:tab w:val="left" w:pos="0"/>
        </w:tabs>
      </w:pPr>
      <w:r>
        <w:t xml:space="preserve">Mr. </w:t>
      </w:r>
      <w:proofErr w:type="spellStart"/>
      <w:r>
        <w:t>Halberstam</w:t>
      </w:r>
      <w:proofErr w:type="spellEnd"/>
      <w:r>
        <w:t xml:space="preserve"> – This is a lot nicer than what is there now.</w:t>
      </w:r>
    </w:p>
    <w:p w:rsidR="005505C1" w:rsidRDefault="005505C1" w:rsidP="007366A0">
      <w:pPr>
        <w:pStyle w:val="BodyText"/>
        <w:tabs>
          <w:tab w:val="left" w:pos="0"/>
        </w:tabs>
      </w:pPr>
    </w:p>
    <w:p w:rsidR="005505C1" w:rsidRDefault="005505C1" w:rsidP="007366A0">
      <w:pPr>
        <w:pStyle w:val="BodyText"/>
        <w:tabs>
          <w:tab w:val="left" w:pos="0"/>
        </w:tabs>
      </w:pPr>
      <w:r>
        <w:t>Open to Public.  Closed to Public.</w:t>
      </w:r>
    </w:p>
    <w:p w:rsidR="005505C1" w:rsidRDefault="005505C1" w:rsidP="007366A0">
      <w:pPr>
        <w:pStyle w:val="BodyText"/>
        <w:tabs>
          <w:tab w:val="left" w:pos="0"/>
        </w:tabs>
      </w:pPr>
    </w:p>
    <w:p w:rsidR="005505C1" w:rsidRDefault="005505C1" w:rsidP="007366A0">
      <w:pPr>
        <w:pStyle w:val="BodyText"/>
        <w:tabs>
          <w:tab w:val="left" w:pos="0"/>
        </w:tabs>
      </w:pPr>
      <w:r>
        <w:t>Motion to approve – Mr. Gelley</w:t>
      </w:r>
    </w:p>
    <w:p w:rsidR="005505C1" w:rsidRDefault="005505C1" w:rsidP="007366A0">
      <w:pPr>
        <w:pStyle w:val="BodyText"/>
        <w:tabs>
          <w:tab w:val="left" w:pos="0"/>
        </w:tabs>
      </w:pPr>
      <w:r>
        <w:t>Second – Mr. Lankry</w:t>
      </w:r>
    </w:p>
    <w:p w:rsidR="005505C1" w:rsidRDefault="005505C1" w:rsidP="007366A0">
      <w:pPr>
        <w:pStyle w:val="BodyText"/>
        <w:tabs>
          <w:tab w:val="left" w:pos="0"/>
        </w:tabs>
      </w:pPr>
      <w:r>
        <w:t xml:space="preserve">Roll call vote: affirmative: Mr. Gelley, Mr. </w:t>
      </w:r>
      <w:proofErr w:type="spellStart"/>
      <w:r>
        <w:t>Halvorsen</w:t>
      </w:r>
      <w:proofErr w:type="spellEnd"/>
      <w:r>
        <w:t>, Mr. Lankry, Mr. Naftali, Mr. Ingber,</w:t>
      </w:r>
    </w:p>
    <w:p w:rsidR="005505C1" w:rsidRPr="005505C1" w:rsidRDefault="005505C1" w:rsidP="007366A0">
      <w:pPr>
        <w:pStyle w:val="BodyText"/>
        <w:tabs>
          <w:tab w:val="left" w:pos="0"/>
        </w:tabs>
      </w:pPr>
      <w:r>
        <w:t xml:space="preserve">                                           Mr. Gonzalez, Mr. </w:t>
      </w:r>
      <w:proofErr w:type="spellStart"/>
      <w:r>
        <w:t>Halberstam</w:t>
      </w:r>
      <w:proofErr w:type="spellEnd"/>
    </w:p>
    <w:p w:rsidR="00933764" w:rsidRDefault="00933764" w:rsidP="00933764">
      <w:pPr>
        <w:pStyle w:val="BodyText"/>
        <w:tabs>
          <w:tab w:val="left" w:pos="0"/>
        </w:tabs>
        <w:jc w:val="left"/>
        <w:rPr>
          <w:b/>
        </w:rPr>
      </w:pPr>
      <w:r>
        <w:rPr>
          <w:b/>
        </w:rPr>
        <w:t>ZONING BOARD OF ADJUSTMENT                                         SEPTEMBER 12, 2016</w:t>
      </w:r>
    </w:p>
    <w:p w:rsidR="00933764" w:rsidRDefault="00933764" w:rsidP="00933764">
      <w:pPr>
        <w:pStyle w:val="BodyText"/>
        <w:tabs>
          <w:tab w:val="left" w:pos="0"/>
        </w:tabs>
        <w:jc w:val="left"/>
        <w:rPr>
          <w:b/>
        </w:rPr>
      </w:pPr>
      <w:r>
        <w:rPr>
          <w:b/>
        </w:rPr>
        <w:t>MINUTES</w:t>
      </w:r>
      <w:r>
        <w:rPr>
          <w:b/>
        </w:rPr>
        <w:tab/>
      </w:r>
      <w:r>
        <w:rPr>
          <w:b/>
        </w:rPr>
        <w:tab/>
      </w:r>
      <w:r>
        <w:rPr>
          <w:b/>
        </w:rPr>
        <w:tab/>
      </w:r>
      <w:r>
        <w:rPr>
          <w:b/>
        </w:rPr>
        <w:tab/>
        <w:t xml:space="preserve">                      </w:t>
      </w:r>
      <w:r>
        <w:rPr>
          <w:b/>
        </w:rPr>
        <w:t xml:space="preserve">                          PAGE 7</w:t>
      </w:r>
      <w:r>
        <w:rPr>
          <w:b/>
        </w:rPr>
        <w:t>.</w:t>
      </w:r>
    </w:p>
    <w:p w:rsidR="005505C1" w:rsidRDefault="005505C1" w:rsidP="007366A0">
      <w:pPr>
        <w:pStyle w:val="BodyText"/>
        <w:tabs>
          <w:tab w:val="left" w:pos="0"/>
        </w:tabs>
        <w:rPr>
          <w:b/>
        </w:rPr>
      </w:pPr>
    </w:p>
    <w:p w:rsidR="00933764" w:rsidRDefault="00933764" w:rsidP="007366A0">
      <w:pPr>
        <w:pStyle w:val="BodyText"/>
        <w:tabs>
          <w:tab w:val="left" w:pos="0"/>
        </w:tabs>
        <w:rPr>
          <w:b/>
        </w:rPr>
      </w:pPr>
    </w:p>
    <w:p w:rsidR="00933764" w:rsidRDefault="00933764" w:rsidP="007366A0">
      <w:pPr>
        <w:pStyle w:val="BodyText"/>
        <w:tabs>
          <w:tab w:val="left" w:pos="0"/>
        </w:tabs>
        <w:rPr>
          <w:b/>
        </w:rPr>
      </w:pPr>
    </w:p>
    <w:p w:rsidR="007366A0" w:rsidRDefault="007366A0" w:rsidP="007366A0">
      <w:pPr>
        <w:pStyle w:val="BodyText"/>
        <w:tabs>
          <w:tab w:val="left" w:pos="0"/>
        </w:tabs>
      </w:pPr>
      <w:r>
        <w:rPr>
          <w:b/>
        </w:rPr>
        <w:t xml:space="preserve">Appeal # 3986 – Faraday Estates, LLC, </w:t>
      </w:r>
      <w:r w:rsidRPr="00A84338">
        <w:t>Prospect Street, Block 490 Lot 1.02 M-1 zone.</w:t>
      </w:r>
      <w:r>
        <w:t xml:space="preserve"> Use </w:t>
      </w:r>
    </w:p>
    <w:p w:rsidR="007366A0" w:rsidRDefault="007366A0" w:rsidP="007366A0">
      <w:pPr>
        <w:pStyle w:val="BodyText"/>
        <w:tabs>
          <w:tab w:val="left" w:pos="0"/>
        </w:tabs>
      </w:pPr>
      <w:r>
        <w:t xml:space="preserve">                            </w:t>
      </w:r>
      <w:proofErr w:type="gramStart"/>
      <w:r>
        <w:t>variance</w:t>
      </w:r>
      <w:proofErr w:type="gramEnd"/>
      <w:r>
        <w:t xml:space="preserve"> to construct 11 duplexes</w:t>
      </w:r>
    </w:p>
    <w:p w:rsidR="007366A0" w:rsidRDefault="007366A0" w:rsidP="007366A0">
      <w:pPr>
        <w:pStyle w:val="BodyText"/>
        <w:tabs>
          <w:tab w:val="left" w:pos="0"/>
        </w:tabs>
      </w:pPr>
    </w:p>
    <w:p w:rsidR="007366A0" w:rsidRDefault="007366A0" w:rsidP="007366A0">
      <w:pPr>
        <w:pStyle w:val="BodyText"/>
        <w:tabs>
          <w:tab w:val="left" w:pos="0"/>
        </w:tabs>
        <w:rPr>
          <w:b/>
        </w:rPr>
      </w:pPr>
      <w:r w:rsidRPr="00230898">
        <w:rPr>
          <w:b/>
        </w:rPr>
        <w:t>From:  Terry Vogt, Engineer/Planner August 3, 2016</w:t>
      </w:r>
    </w:p>
    <w:p w:rsidR="007366A0" w:rsidRDefault="007366A0" w:rsidP="007366A0">
      <w:pPr>
        <w:pStyle w:val="BodyText"/>
        <w:tabs>
          <w:tab w:val="left" w:pos="0"/>
        </w:tabs>
        <w:rPr>
          <w:b/>
        </w:rPr>
      </w:pPr>
    </w:p>
    <w:p w:rsidR="007366A0" w:rsidRDefault="007366A0" w:rsidP="007366A0">
      <w:pPr>
        <w:pStyle w:val="BodyText"/>
        <w:tabs>
          <w:tab w:val="left" w:pos="0"/>
        </w:tabs>
      </w:pPr>
      <w:r w:rsidRPr="004364C9">
        <w:t>The applicant proposes to construct 11 duplexes (22 detached dwelling units) on the referenced property which is located in the M-1 Industrial Zone.  Duplexes are not a permitted use within zoning district.  The applicant has bifurcated this application and is only seeking approval for the use variance at this time.</w:t>
      </w:r>
    </w:p>
    <w:p w:rsidR="005505C1" w:rsidRDefault="005505C1" w:rsidP="007366A0">
      <w:pPr>
        <w:pStyle w:val="BodyText"/>
        <w:tabs>
          <w:tab w:val="left" w:pos="0"/>
        </w:tabs>
      </w:pPr>
    </w:p>
    <w:p w:rsidR="005505C1" w:rsidRDefault="005505C1" w:rsidP="007366A0">
      <w:pPr>
        <w:pStyle w:val="BodyText"/>
        <w:tabs>
          <w:tab w:val="left" w:pos="0"/>
        </w:tabs>
      </w:pPr>
      <w:r>
        <w:t>John Doyle, represented applicant.</w:t>
      </w:r>
    </w:p>
    <w:p w:rsidR="005505C1" w:rsidRDefault="005505C1" w:rsidP="007366A0">
      <w:pPr>
        <w:pStyle w:val="BodyText"/>
        <w:tabs>
          <w:tab w:val="left" w:pos="0"/>
        </w:tabs>
      </w:pPr>
    </w:p>
    <w:p w:rsidR="005505C1" w:rsidRDefault="005505C1" w:rsidP="007366A0">
      <w:pPr>
        <w:pStyle w:val="BodyText"/>
        <w:tabs>
          <w:tab w:val="left" w:pos="0"/>
        </w:tabs>
      </w:pPr>
      <w:r>
        <w:t>Brian Flannery</w:t>
      </w:r>
      <w:r w:rsidR="00762028">
        <w:t xml:space="preserve">, sworn </w:t>
      </w:r>
      <w:r>
        <w:t xml:space="preserve">– </w:t>
      </w:r>
    </w:p>
    <w:p w:rsidR="005505C1" w:rsidRDefault="005505C1" w:rsidP="007366A0">
      <w:pPr>
        <w:pStyle w:val="BodyText"/>
        <w:tabs>
          <w:tab w:val="left" w:pos="0"/>
        </w:tabs>
      </w:pPr>
    </w:p>
    <w:p w:rsidR="005505C1" w:rsidRDefault="005505C1" w:rsidP="007366A0">
      <w:pPr>
        <w:pStyle w:val="BodyText"/>
        <w:tabs>
          <w:tab w:val="left" w:pos="0"/>
        </w:tabs>
      </w:pPr>
      <w:r>
        <w:t>A-1</w:t>
      </w:r>
      <w:r w:rsidR="00762028">
        <w:t xml:space="preserve"> sketch of the proposal</w:t>
      </w:r>
    </w:p>
    <w:p w:rsidR="005505C1" w:rsidRPr="004364C9" w:rsidRDefault="005505C1" w:rsidP="007366A0">
      <w:pPr>
        <w:pStyle w:val="BodyText"/>
        <w:tabs>
          <w:tab w:val="left" w:pos="0"/>
        </w:tabs>
      </w:pPr>
      <w:r>
        <w:t>A-2 tax map</w:t>
      </w:r>
    </w:p>
    <w:p w:rsidR="004E5A54" w:rsidRDefault="004E5A54" w:rsidP="00E80972">
      <w:pPr>
        <w:spacing w:after="0"/>
        <w:rPr>
          <w:rFonts w:ascii="Times New Roman" w:hAnsi="Times New Roman" w:cs="Times New Roman"/>
          <w:sz w:val="24"/>
          <w:szCs w:val="24"/>
        </w:rPr>
      </w:pPr>
    </w:p>
    <w:p w:rsidR="00762028" w:rsidRDefault="00762028" w:rsidP="00E80972">
      <w:pPr>
        <w:spacing w:after="0"/>
        <w:rPr>
          <w:rFonts w:ascii="Times New Roman" w:hAnsi="Times New Roman" w:cs="Times New Roman"/>
          <w:sz w:val="24"/>
          <w:szCs w:val="24"/>
        </w:rPr>
      </w:pPr>
      <w:r>
        <w:rPr>
          <w:rFonts w:ascii="Times New Roman" w:hAnsi="Times New Roman" w:cs="Times New Roman"/>
          <w:sz w:val="24"/>
          <w:szCs w:val="24"/>
        </w:rPr>
        <w:t xml:space="preserve">Mr. Flannery – asking for use only.  There are approved duplexes in the area. This is in the Cross &amp; Prospect triangle. They will come back for site.  </w:t>
      </w:r>
    </w:p>
    <w:p w:rsidR="00DB599C" w:rsidRDefault="00DB599C" w:rsidP="00E80972">
      <w:pPr>
        <w:spacing w:after="0"/>
        <w:rPr>
          <w:rFonts w:ascii="Times New Roman" w:hAnsi="Times New Roman" w:cs="Times New Roman"/>
          <w:sz w:val="24"/>
          <w:szCs w:val="24"/>
        </w:rPr>
      </w:pPr>
    </w:p>
    <w:p w:rsidR="00762028" w:rsidRDefault="00762028" w:rsidP="00E80972">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this is strictly use – there are townhouses all over the place. They will come back for site.  </w:t>
      </w:r>
    </w:p>
    <w:p w:rsidR="00762028" w:rsidRDefault="00762028" w:rsidP="00E80972">
      <w:pPr>
        <w:spacing w:after="0"/>
        <w:rPr>
          <w:rFonts w:ascii="Times New Roman" w:hAnsi="Times New Roman" w:cs="Times New Roman"/>
          <w:sz w:val="24"/>
          <w:szCs w:val="24"/>
        </w:rPr>
      </w:pPr>
    </w:p>
    <w:p w:rsidR="00762028" w:rsidRDefault="00762028" w:rsidP="00E80972">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4E5A54" w:rsidRDefault="004E5A54" w:rsidP="00E80972">
      <w:pPr>
        <w:spacing w:after="0"/>
        <w:rPr>
          <w:rFonts w:ascii="Times New Roman" w:hAnsi="Times New Roman" w:cs="Times New Roman"/>
          <w:sz w:val="24"/>
          <w:szCs w:val="24"/>
        </w:rPr>
      </w:pPr>
    </w:p>
    <w:p w:rsidR="005505C1" w:rsidRDefault="005505C1" w:rsidP="00E80972">
      <w:pPr>
        <w:spacing w:after="0"/>
        <w:rPr>
          <w:rFonts w:ascii="Times New Roman" w:hAnsi="Times New Roman" w:cs="Times New Roman"/>
          <w:sz w:val="24"/>
          <w:szCs w:val="24"/>
        </w:rPr>
      </w:pPr>
      <w:r>
        <w:rPr>
          <w:rFonts w:ascii="Times New Roman" w:hAnsi="Times New Roman" w:cs="Times New Roman"/>
          <w:sz w:val="24"/>
          <w:szCs w:val="24"/>
        </w:rPr>
        <w:t xml:space="preserve">Motion to approve </w:t>
      </w:r>
      <w:r w:rsidR="00762028">
        <w:rPr>
          <w:rFonts w:ascii="Times New Roman" w:hAnsi="Times New Roman" w:cs="Times New Roman"/>
          <w:sz w:val="24"/>
          <w:szCs w:val="24"/>
        </w:rPr>
        <w:t xml:space="preserve">use for duplexes only </w:t>
      </w:r>
      <w:r>
        <w:rPr>
          <w:rFonts w:ascii="Times New Roman" w:hAnsi="Times New Roman" w:cs="Times New Roman"/>
          <w:sz w:val="24"/>
          <w:szCs w:val="24"/>
        </w:rPr>
        <w:t>–</w:t>
      </w:r>
      <w:r w:rsidR="00762028">
        <w:rPr>
          <w:rFonts w:ascii="Times New Roman" w:hAnsi="Times New Roman" w:cs="Times New Roman"/>
          <w:sz w:val="24"/>
          <w:szCs w:val="24"/>
        </w:rPr>
        <w:t xml:space="preserve"> Mr.</w:t>
      </w:r>
      <w:r w:rsidR="00887F55">
        <w:rPr>
          <w:rFonts w:ascii="Times New Roman" w:hAnsi="Times New Roman" w:cs="Times New Roman"/>
          <w:sz w:val="24"/>
          <w:szCs w:val="24"/>
        </w:rPr>
        <w:t xml:space="preserve"> L</w:t>
      </w:r>
      <w:r w:rsidR="00762028">
        <w:rPr>
          <w:rFonts w:ascii="Times New Roman" w:hAnsi="Times New Roman" w:cs="Times New Roman"/>
          <w:sz w:val="24"/>
          <w:szCs w:val="24"/>
        </w:rPr>
        <w:t>ankry</w:t>
      </w:r>
    </w:p>
    <w:p w:rsidR="005505C1" w:rsidRDefault="005505C1" w:rsidP="00E80972">
      <w:pPr>
        <w:spacing w:after="0"/>
        <w:rPr>
          <w:rFonts w:ascii="Times New Roman" w:hAnsi="Times New Roman" w:cs="Times New Roman"/>
          <w:sz w:val="24"/>
          <w:szCs w:val="24"/>
        </w:rPr>
      </w:pPr>
      <w:r>
        <w:rPr>
          <w:rFonts w:ascii="Times New Roman" w:hAnsi="Times New Roman" w:cs="Times New Roman"/>
          <w:sz w:val="24"/>
          <w:szCs w:val="24"/>
        </w:rPr>
        <w:t xml:space="preserve">Second – </w:t>
      </w:r>
      <w:r w:rsidR="00762028">
        <w:rPr>
          <w:rFonts w:ascii="Times New Roman" w:hAnsi="Times New Roman" w:cs="Times New Roman"/>
          <w:sz w:val="24"/>
          <w:szCs w:val="24"/>
        </w:rPr>
        <w:t xml:space="preserve">Mr. </w:t>
      </w:r>
      <w:proofErr w:type="spellStart"/>
      <w:r w:rsidR="00762028">
        <w:rPr>
          <w:rFonts w:ascii="Times New Roman" w:hAnsi="Times New Roman" w:cs="Times New Roman"/>
          <w:sz w:val="24"/>
          <w:szCs w:val="24"/>
        </w:rPr>
        <w:t>Halvorsen</w:t>
      </w:r>
      <w:proofErr w:type="spellEnd"/>
    </w:p>
    <w:p w:rsidR="00762028" w:rsidRDefault="005505C1" w:rsidP="00E80972">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762028">
        <w:rPr>
          <w:rFonts w:ascii="Times New Roman" w:hAnsi="Times New Roman" w:cs="Times New Roman"/>
          <w:sz w:val="24"/>
          <w:szCs w:val="24"/>
        </w:rPr>
        <w:t xml:space="preserve"> Mr. Gelley, Mr. </w:t>
      </w:r>
      <w:proofErr w:type="spellStart"/>
      <w:r w:rsidR="00762028">
        <w:rPr>
          <w:rFonts w:ascii="Times New Roman" w:hAnsi="Times New Roman" w:cs="Times New Roman"/>
          <w:sz w:val="24"/>
          <w:szCs w:val="24"/>
        </w:rPr>
        <w:t>Halvorsen</w:t>
      </w:r>
      <w:proofErr w:type="spellEnd"/>
      <w:r w:rsidR="00762028">
        <w:rPr>
          <w:rFonts w:ascii="Times New Roman" w:hAnsi="Times New Roman" w:cs="Times New Roman"/>
          <w:sz w:val="24"/>
          <w:szCs w:val="24"/>
        </w:rPr>
        <w:t>, Mr. Lankry, Mr. Naftali, Mr. Ingber,</w:t>
      </w:r>
    </w:p>
    <w:p w:rsidR="005505C1" w:rsidRDefault="00762028" w:rsidP="00E80972">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762028" w:rsidRDefault="00762028" w:rsidP="00E80972">
      <w:pPr>
        <w:spacing w:after="0"/>
        <w:rPr>
          <w:rFonts w:ascii="Times New Roman" w:hAnsi="Times New Roman" w:cs="Times New Roman"/>
          <w:sz w:val="24"/>
          <w:szCs w:val="24"/>
        </w:rPr>
      </w:pPr>
    </w:p>
    <w:p w:rsidR="00C77A90" w:rsidRDefault="00C77A90" w:rsidP="00C77A90">
      <w:pPr>
        <w:pStyle w:val="BodyText"/>
        <w:tabs>
          <w:tab w:val="left" w:pos="0"/>
        </w:tabs>
      </w:pPr>
      <w:r>
        <w:rPr>
          <w:b/>
        </w:rPr>
        <w:t xml:space="preserve">Appeal # 3987 – Jacob Lipschitz, </w:t>
      </w:r>
      <w:r w:rsidRPr="00C03852">
        <w:t>767 River Avenue, Block 782 Lot 36,</w:t>
      </w:r>
      <w:r>
        <w:t xml:space="preserve"> HD-7 zone. </w:t>
      </w:r>
      <w:r w:rsidRPr="00C03852">
        <w:t>Major</w:t>
      </w:r>
    </w:p>
    <w:p w:rsidR="00C77A90" w:rsidRDefault="00C77A90" w:rsidP="00C77A90">
      <w:pPr>
        <w:pStyle w:val="BodyText"/>
        <w:tabs>
          <w:tab w:val="left" w:pos="0"/>
        </w:tabs>
      </w:pPr>
      <w:r>
        <w:t xml:space="preserve">                           </w:t>
      </w:r>
      <w:r w:rsidRPr="00C03852">
        <w:t xml:space="preserve"> Subdivision</w:t>
      </w:r>
      <w:r>
        <w:t xml:space="preserve"> f</w:t>
      </w:r>
      <w:r w:rsidRPr="00C03852">
        <w:t>or 9 single family lots.</w:t>
      </w:r>
    </w:p>
    <w:p w:rsidR="00887F55" w:rsidRPr="00C03852" w:rsidRDefault="00887F55" w:rsidP="00C77A90">
      <w:pPr>
        <w:pStyle w:val="BodyText"/>
        <w:tabs>
          <w:tab w:val="left" w:pos="0"/>
        </w:tabs>
      </w:pPr>
    </w:p>
    <w:p w:rsidR="00762028" w:rsidRPr="00762028" w:rsidRDefault="00762028" w:rsidP="00C77A90">
      <w:pPr>
        <w:pStyle w:val="BodyText"/>
        <w:tabs>
          <w:tab w:val="left" w:pos="0"/>
        </w:tabs>
      </w:pPr>
      <w:r w:rsidRPr="00762028">
        <w:t>Secretary read report.</w:t>
      </w:r>
    </w:p>
    <w:p w:rsidR="00762028" w:rsidRDefault="00762028" w:rsidP="00C77A90">
      <w:pPr>
        <w:pStyle w:val="BodyText"/>
        <w:tabs>
          <w:tab w:val="left" w:pos="0"/>
        </w:tabs>
        <w:rPr>
          <w:b/>
        </w:rPr>
      </w:pPr>
    </w:p>
    <w:p w:rsidR="00C77A90" w:rsidRDefault="00C77A90" w:rsidP="00C77A90">
      <w:pPr>
        <w:pStyle w:val="BodyText"/>
        <w:tabs>
          <w:tab w:val="left" w:pos="0"/>
        </w:tabs>
        <w:rPr>
          <w:b/>
        </w:rPr>
      </w:pPr>
      <w:r>
        <w:rPr>
          <w:b/>
        </w:rPr>
        <w:t>From: Terry Vogt, Engineer/Planner – August 18, 2016</w:t>
      </w:r>
    </w:p>
    <w:p w:rsidR="00C77A90" w:rsidRDefault="00C77A90" w:rsidP="00C77A90">
      <w:pPr>
        <w:pStyle w:val="BodyText"/>
        <w:tabs>
          <w:tab w:val="left" w:pos="0"/>
        </w:tabs>
        <w:rPr>
          <w:b/>
        </w:rPr>
      </w:pPr>
    </w:p>
    <w:p w:rsidR="00C77A90" w:rsidRPr="00110948" w:rsidRDefault="00C77A90" w:rsidP="00C77A90">
      <w:pPr>
        <w:pStyle w:val="BodyText"/>
        <w:tabs>
          <w:tab w:val="left" w:pos="0"/>
        </w:tabs>
      </w:pPr>
      <w:r w:rsidRPr="00110948">
        <w:t xml:space="preserve">The applicant proposes to subdivide Lot 36 in Block 782 into ten lots.  Nine dwellings are proposed to be constructed on the lots with the last lot consisting of open space.  </w:t>
      </w:r>
      <w:r>
        <w:t>S</w:t>
      </w:r>
      <w:r w:rsidRPr="00110948">
        <w:t>ingle family dwellings are proposed.  Existing lot 36 is proposed to be subdivided into new lots 36.01 through 36.109.  The site currently contains 5 storage buildings that will be removed.</w:t>
      </w:r>
    </w:p>
    <w:p w:rsidR="00C77A90" w:rsidRDefault="00C77A90" w:rsidP="00C77A90">
      <w:pPr>
        <w:pStyle w:val="BodyText"/>
        <w:tabs>
          <w:tab w:val="left" w:pos="0"/>
        </w:tabs>
        <w:rPr>
          <w:b/>
        </w:rPr>
      </w:pPr>
    </w:p>
    <w:p w:rsidR="005744DC" w:rsidRDefault="00887F55" w:rsidP="00C77A90">
      <w:pPr>
        <w:pStyle w:val="BodyText"/>
        <w:tabs>
          <w:tab w:val="left" w:pos="0"/>
        </w:tabs>
      </w:pPr>
      <w:r w:rsidRPr="00887F55">
        <w:t>Brian Flannery, sworn.</w:t>
      </w:r>
      <w:r>
        <w:t xml:space="preserve">  </w:t>
      </w:r>
    </w:p>
    <w:p w:rsidR="00887F55" w:rsidRDefault="00887F55" w:rsidP="00C77A90">
      <w:pPr>
        <w:pStyle w:val="BodyText"/>
        <w:tabs>
          <w:tab w:val="left" w:pos="0"/>
        </w:tabs>
      </w:pPr>
    </w:p>
    <w:p w:rsidR="00887F55" w:rsidRDefault="00887F55" w:rsidP="00C77A90">
      <w:pPr>
        <w:pStyle w:val="BodyText"/>
        <w:tabs>
          <w:tab w:val="left" w:pos="0"/>
        </w:tabs>
      </w:pPr>
      <w:r>
        <w:t>A-1 copy of plan submitted</w:t>
      </w:r>
    </w:p>
    <w:p w:rsidR="00887F55" w:rsidRDefault="00887F55" w:rsidP="00C77A90">
      <w:pPr>
        <w:pStyle w:val="BodyText"/>
        <w:tabs>
          <w:tab w:val="left" w:pos="0"/>
        </w:tabs>
      </w:pPr>
      <w:r>
        <w:t xml:space="preserve">A-2 </w:t>
      </w:r>
    </w:p>
    <w:p w:rsidR="00887F55" w:rsidRDefault="00887F55" w:rsidP="00C77A90">
      <w:pPr>
        <w:pStyle w:val="BodyText"/>
        <w:tabs>
          <w:tab w:val="left" w:pos="0"/>
        </w:tabs>
      </w:pPr>
    </w:p>
    <w:p w:rsidR="00887F55" w:rsidRDefault="00887F55" w:rsidP="00C77A90">
      <w:pPr>
        <w:pStyle w:val="BodyText"/>
        <w:tabs>
          <w:tab w:val="left" w:pos="0"/>
        </w:tabs>
      </w:pPr>
      <w:r>
        <w:t xml:space="preserve">Mr. Flannery – former self storage lot.  HD-7 permits townhouses and duplexes but </w:t>
      </w:r>
      <w:proofErr w:type="spellStart"/>
      <w:r>
        <w:t>not</w:t>
      </w:r>
      <w:proofErr w:type="spellEnd"/>
      <w:r>
        <w:t xml:space="preserve"> single family.  Reviewed Mr. Vogt’s report.  Average lot size is 10,000 square feet.  Asking for bulk variances.  </w:t>
      </w:r>
    </w:p>
    <w:p w:rsidR="00887F55" w:rsidRDefault="00887F55" w:rsidP="00C77A90">
      <w:pPr>
        <w:pStyle w:val="BodyText"/>
        <w:tabs>
          <w:tab w:val="left" w:pos="0"/>
        </w:tabs>
      </w:pPr>
    </w:p>
    <w:p w:rsidR="00887F55" w:rsidRDefault="00887F55" w:rsidP="00C77A90">
      <w:pPr>
        <w:pStyle w:val="BodyText"/>
        <w:tabs>
          <w:tab w:val="left" w:pos="0"/>
        </w:tabs>
      </w:pPr>
      <w:r>
        <w:t xml:space="preserve">Mr. </w:t>
      </w:r>
      <w:proofErr w:type="spellStart"/>
      <w:r>
        <w:t>Halberstam</w:t>
      </w:r>
      <w:proofErr w:type="spellEnd"/>
      <w:r>
        <w:t xml:space="preserve"> – as a right he could build duplexes.</w:t>
      </w:r>
    </w:p>
    <w:p w:rsidR="00887F55" w:rsidRDefault="00887F55" w:rsidP="00C77A90">
      <w:pPr>
        <w:pStyle w:val="BodyText"/>
        <w:tabs>
          <w:tab w:val="left" w:pos="0"/>
        </w:tabs>
      </w:pPr>
    </w:p>
    <w:p w:rsidR="00887F55" w:rsidRDefault="00887F55" w:rsidP="00C77A90">
      <w:pPr>
        <w:pStyle w:val="BodyText"/>
        <w:tabs>
          <w:tab w:val="left" w:pos="0"/>
        </w:tabs>
      </w:pPr>
      <w:r>
        <w:t>Open to Public.  Closed to Public.</w:t>
      </w:r>
    </w:p>
    <w:p w:rsidR="00887F55" w:rsidRDefault="00887F55" w:rsidP="00C77A90">
      <w:pPr>
        <w:pStyle w:val="BodyText"/>
        <w:tabs>
          <w:tab w:val="left" w:pos="0"/>
        </w:tabs>
      </w:pPr>
    </w:p>
    <w:p w:rsidR="00933764" w:rsidRDefault="00933764" w:rsidP="00C77A90">
      <w:pPr>
        <w:pStyle w:val="BodyText"/>
        <w:tabs>
          <w:tab w:val="left" w:pos="0"/>
        </w:tabs>
      </w:pPr>
    </w:p>
    <w:p w:rsidR="00933764" w:rsidRDefault="00933764" w:rsidP="00933764">
      <w:pPr>
        <w:pStyle w:val="BodyText"/>
        <w:tabs>
          <w:tab w:val="left" w:pos="0"/>
        </w:tabs>
        <w:jc w:val="left"/>
        <w:rPr>
          <w:b/>
        </w:rPr>
      </w:pPr>
      <w:r>
        <w:rPr>
          <w:b/>
        </w:rPr>
        <w:t>ZONING BOARD OF ADJUSTMENT                                         SEPTEMBER 12, 2016</w:t>
      </w:r>
    </w:p>
    <w:p w:rsidR="00933764" w:rsidRDefault="00933764" w:rsidP="00933764">
      <w:pPr>
        <w:pStyle w:val="BodyText"/>
        <w:tabs>
          <w:tab w:val="left" w:pos="0"/>
        </w:tabs>
        <w:jc w:val="left"/>
        <w:rPr>
          <w:b/>
        </w:rPr>
      </w:pPr>
      <w:r>
        <w:rPr>
          <w:b/>
        </w:rPr>
        <w:t>MINUTES</w:t>
      </w:r>
      <w:r>
        <w:rPr>
          <w:b/>
        </w:rPr>
        <w:tab/>
      </w:r>
      <w:r>
        <w:rPr>
          <w:b/>
        </w:rPr>
        <w:tab/>
      </w:r>
      <w:r>
        <w:rPr>
          <w:b/>
        </w:rPr>
        <w:tab/>
      </w:r>
      <w:r>
        <w:rPr>
          <w:b/>
        </w:rPr>
        <w:tab/>
        <w:t xml:space="preserve">                                                PAGE </w:t>
      </w:r>
      <w:r>
        <w:rPr>
          <w:b/>
        </w:rPr>
        <w:t>8</w:t>
      </w:r>
      <w:r>
        <w:rPr>
          <w:b/>
        </w:rPr>
        <w:t>.</w:t>
      </w:r>
    </w:p>
    <w:p w:rsidR="00933764" w:rsidRDefault="00933764" w:rsidP="00933764">
      <w:pPr>
        <w:pStyle w:val="BodyText"/>
        <w:tabs>
          <w:tab w:val="left" w:pos="0"/>
        </w:tabs>
        <w:jc w:val="left"/>
        <w:rPr>
          <w:b/>
        </w:rPr>
      </w:pPr>
    </w:p>
    <w:p w:rsidR="00933764" w:rsidRDefault="00933764" w:rsidP="00933764">
      <w:pPr>
        <w:pStyle w:val="BodyText"/>
        <w:tabs>
          <w:tab w:val="left" w:pos="0"/>
        </w:tabs>
        <w:jc w:val="left"/>
        <w:rPr>
          <w:b/>
        </w:rPr>
      </w:pPr>
    </w:p>
    <w:p w:rsidR="00933764" w:rsidRDefault="00933764" w:rsidP="00C77A90">
      <w:pPr>
        <w:pStyle w:val="BodyText"/>
        <w:tabs>
          <w:tab w:val="left" w:pos="0"/>
        </w:tabs>
      </w:pPr>
    </w:p>
    <w:p w:rsidR="00887F55" w:rsidRDefault="00887F55" w:rsidP="00C77A90">
      <w:pPr>
        <w:pStyle w:val="BodyText"/>
        <w:tabs>
          <w:tab w:val="left" w:pos="0"/>
        </w:tabs>
      </w:pPr>
      <w:r>
        <w:t>Motion to approve – Mr. Gelley</w:t>
      </w:r>
    </w:p>
    <w:p w:rsidR="00887F55" w:rsidRDefault="00887F55" w:rsidP="00C77A90">
      <w:pPr>
        <w:pStyle w:val="BodyText"/>
        <w:tabs>
          <w:tab w:val="left" w:pos="0"/>
        </w:tabs>
      </w:pPr>
      <w:r>
        <w:t>Second – Mr. Lankry</w:t>
      </w:r>
    </w:p>
    <w:p w:rsidR="00887F55" w:rsidRDefault="00887F55" w:rsidP="00C77A90">
      <w:pPr>
        <w:pStyle w:val="BodyText"/>
        <w:tabs>
          <w:tab w:val="left" w:pos="0"/>
        </w:tabs>
      </w:pPr>
      <w:r>
        <w:t xml:space="preserve">Roll call vote: affirmative – Mr. Gelley, Mr. </w:t>
      </w:r>
      <w:proofErr w:type="spellStart"/>
      <w:r>
        <w:t>Halvorsen</w:t>
      </w:r>
      <w:proofErr w:type="spellEnd"/>
      <w:r>
        <w:t>, Mr. Lankry, Mr. Naftali, Mr. Ingber,</w:t>
      </w:r>
    </w:p>
    <w:p w:rsidR="00887F55" w:rsidRPr="00887F55" w:rsidRDefault="00887F55" w:rsidP="00C77A90">
      <w:pPr>
        <w:pStyle w:val="BodyText"/>
        <w:tabs>
          <w:tab w:val="left" w:pos="0"/>
        </w:tabs>
      </w:pPr>
      <w:r>
        <w:t xml:space="preserve">                                              Mr. Gonzalez, Mr. </w:t>
      </w:r>
      <w:proofErr w:type="spellStart"/>
      <w:r>
        <w:t>Halberstam</w:t>
      </w:r>
      <w:proofErr w:type="spellEnd"/>
      <w:r>
        <w:t xml:space="preserve">  </w:t>
      </w:r>
    </w:p>
    <w:p w:rsidR="00887F55" w:rsidRDefault="00887F55" w:rsidP="00C77A90">
      <w:pPr>
        <w:pStyle w:val="BodyText"/>
        <w:tabs>
          <w:tab w:val="left" w:pos="0"/>
        </w:tabs>
        <w:rPr>
          <w:b/>
        </w:rPr>
      </w:pPr>
    </w:p>
    <w:p w:rsidR="00887F55" w:rsidRDefault="00887F55" w:rsidP="00C77A90">
      <w:pPr>
        <w:pStyle w:val="BodyText"/>
        <w:tabs>
          <w:tab w:val="left" w:pos="0"/>
        </w:tabs>
        <w:rPr>
          <w:b/>
        </w:rPr>
      </w:pPr>
      <w:r>
        <w:rPr>
          <w:b/>
        </w:rPr>
        <w:t>Appeal # 3989 – 155 Somerset LLC and Appeal # 3993 – Forest Haven</w:t>
      </w:r>
      <w:r w:rsidR="00231B88">
        <w:rPr>
          <w:b/>
        </w:rPr>
        <w:t xml:space="preserve"> </w:t>
      </w:r>
      <w:r>
        <w:rPr>
          <w:b/>
        </w:rPr>
        <w:t xml:space="preserve"> </w:t>
      </w:r>
    </w:p>
    <w:p w:rsidR="00887F55" w:rsidRDefault="00887F55" w:rsidP="00C77A90">
      <w:pPr>
        <w:pStyle w:val="BodyText"/>
        <w:tabs>
          <w:tab w:val="left" w:pos="0"/>
        </w:tabs>
      </w:pPr>
      <w:r w:rsidRPr="00231B88">
        <w:t>Motion to carry to October 31</w:t>
      </w:r>
      <w:r w:rsidRPr="00231B88">
        <w:rPr>
          <w:vertAlign w:val="superscript"/>
        </w:rPr>
        <w:t>st</w:t>
      </w:r>
      <w:r w:rsidRPr="00231B88">
        <w:t xml:space="preserve"> no further notice, with a waiver of time –</w:t>
      </w:r>
      <w:r w:rsidR="00231B88">
        <w:t xml:space="preserve"> Mr. Lankry</w:t>
      </w:r>
    </w:p>
    <w:p w:rsidR="00231B88" w:rsidRDefault="00231B88" w:rsidP="00C77A90">
      <w:pPr>
        <w:pStyle w:val="BodyText"/>
        <w:tabs>
          <w:tab w:val="left" w:pos="0"/>
        </w:tabs>
      </w:pPr>
      <w:r>
        <w:t>Second – Mr. Gelley</w:t>
      </w:r>
    </w:p>
    <w:p w:rsidR="00231B88" w:rsidRPr="00231B88" w:rsidRDefault="00231B88" w:rsidP="00C77A90">
      <w:pPr>
        <w:pStyle w:val="BodyText"/>
        <w:tabs>
          <w:tab w:val="left" w:pos="0"/>
        </w:tabs>
      </w:pPr>
      <w:r>
        <w:t>All in favor</w:t>
      </w:r>
    </w:p>
    <w:p w:rsidR="00887F55" w:rsidRDefault="00887F55" w:rsidP="00C77A90">
      <w:pPr>
        <w:pStyle w:val="BodyText"/>
        <w:tabs>
          <w:tab w:val="left" w:pos="0"/>
        </w:tabs>
        <w:rPr>
          <w:b/>
        </w:rPr>
      </w:pPr>
    </w:p>
    <w:p w:rsidR="00D24AEB" w:rsidRDefault="00760C91" w:rsidP="00D24AEB">
      <w:pPr>
        <w:spacing w:after="0"/>
        <w:rPr>
          <w:rFonts w:ascii="Times New Roman" w:hAnsi="Times New Roman" w:cs="Times New Roman"/>
          <w:b/>
          <w:sz w:val="24"/>
          <w:szCs w:val="24"/>
        </w:rPr>
      </w:pPr>
      <w:r>
        <w:rPr>
          <w:rFonts w:ascii="Times New Roman" w:hAnsi="Times New Roman" w:cs="Times New Roman"/>
          <w:b/>
          <w:sz w:val="24"/>
          <w:szCs w:val="24"/>
        </w:rPr>
        <w:t>Resolutions</w:t>
      </w:r>
    </w:p>
    <w:p w:rsidR="00D24AEB" w:rsidRDefault="00D24AEB" w:rsidP="00D24AEB">
      <w:pPr>
        <w:spacing w:after="0"/>
        <w:rPr>
          <w:rFonts w:ascii="Times New Roman" w:hAnsi="Times New Roman" w:cs="Times New Roman"/>
          <w:b/>
          <w:sz w:val="24"/>
          <w:szCs w:val="24"/>
        </w:rPr>
      </w:pPr>
    </w:p>
    <w:p w:rsidR="00760C91" w:rsidRDefault="00760C91" w:rsidP="00760C91">
      <w:pPr>
        <w:pStyle w:val="BodyText"/>
        <w:tabs>
          <w:tab w:val="left" w:pos="0"/>
        </w:tabs>
      </w:pPr>
      <w:r>
        <w:rPr>
          <w:b/>
        </w:rPr>
        <w:t xml:space="preserve">Appeal # 3971 – KG Investments, </w:t>
      </w:r>
      <w:r w:rsidRPr="002B2501">
        <w:t xml:space="preserve">742 Ocean Avenue, Block 548 Lots 66, 281, 282, </w:t>
      </w:r>
      <w:r>
        <w:t xml:space="preserve">OS </w:t>
      </w:r>
      <w:r w:rsidRPr="002B2501">
        <w:t>zone</w:t>
      </w:r>
      <w:r>
        <w:t>.</w:t>
      </w:r>
    </w:p>
    <w:p w:rsidR="00760C91" w:rsidRDefault="00760C91" w:rsidP="00760C91">
      <w:pPr>
        <w:pStyle w:val="BodyText"/>
        <w:tabs>
          <w:tab w:val="left" w:pos="0"/>
        </w:tabs>
      </w:pPr>
      <w:r>
        <w:t>Use variance approve for an office building and catering hall.</w:t>
      </w:r>
    </w:p>
    <w:p w:rsidR="00231B88" w:rsidRDefault="00231B88" w:rsidP="00760C91">
      <w:pPr>
        <w:pStyle w:val="BodyText"/>
        <w:tabs>
          <w:tab w:val="left" w:pos="0"/>
        </w:tabs>
      </w:pPr>
      <w:r>
        <w:t xml:space="preserve">Motion to approve – </w:t>
      </w:r>
      <w:r w:rsidR="00F76496">
        <w:t>Mr. Gelley</w:t>
      </w:r>
    </w:p>
    <w:p w:rsidR="00231B88" w:rsidRDefault="00231B88" w:rsidP="00760C91">
      <w:pPr>
        <w:pStyle w:val="BodyText"/>
        <w:tabs>
          <w:tab w:val="left" w:pos="0"/>
        </w:tabs>
      </w:pPr>
      <w:r>
        <w:t xml:space="preserve">Second – </w:t>
      </w:r>
      <w:r w:rsidR="00F76496">
        <w:t xml:space="preserve">Mr. </w:t>
      </w:r>
      <w:proofErr w:type="spellStart"/>
      <w:r w:rsidR="00F76496">
        <w:t>Halvorsen</w:t>
      </w:r>
      <w:proofErr w:type="spellEnd"/>
    </w:p>
    <w:p w:rsidR="00231B88" w:rsidRDefault="00F76496" w:rsidP="00760C91">
      <w:pPr>
        <w:pStyle w:val="BodyText"/>
        <w:tabs>
          <w:tab w:val="left" w:pos="0"/>
        </w:tabs>
      </w:pPr>
      <w:r>
        <w:t>All in favor</w:t>
      </w:r>
    </w:p>
    <w:p w:rsidR="00231B88" w:rsidRDefault="00231B88" w:rsidP="00760C91">
      <w:pPr>
        <w:pStyle w:val="BodyText"/>
        <w:tabs>
          <w:tab w:val="left" w:pos="0"/>
        </w:tabs>
      </w:pPr>
    </w:p>
    <w:p w:rsidR="00760C91" w:rsidRDefault="00760C91" w:rsidP="00760C91">
      <w:pPr>
        <w:pStyle w:val="BodyText"/>
        <w:tabs>
          <w:tab w:val="left" w:pos="0"/>
        </w:tabs>
      </w:pPr>
      <w:r>
        <w:rPr>
          <w:b/>
        </w:rPr>
        <w:t xml:space="preserve">Appeal # 3972 – Andrew Green, </w:t>
      </w:r>
      <w:r w:rsidRPr="00667350">
        <w:t>910 Woodland Drive, Block 12.04 Lot 99</w:t>
      </w:r>
      <w:r>
        <w:t>, R-12 zone. Resolution to deny variance for deck in rear yard setback and variance requested for shed.</w:t>
      </w:r>
    </w:p>
    <w:p w:rsidR="00F76496" w:rsidRDefault="00231B88" w:rsidP="00231B88">
      <w:pPr>
        <w:pStyle w:val="BodyText"/>
        <w:tabs>
          <w:tab w:val="left" w:pos="0"/>
        </w:tabs>
      </w:pPr>
      <w:r>
        <w:t xml:space="preserve">Motion to approve – </w:t>
      </w:r>
      <w:r w:rsidR="00F76496">
        <w:t xml:space="preserve">Mr. Gonzalez </w:t>
      </w:r>
    </w:p>
    <w:p w:rsidR="00231B88" w:rsidRDefault="00231B88" w:rsidP="00231B88">
      <w:pPr>
        <w:pStyle w:val="BodyText"/>
        <w:tabs>
          <w:tab w:val="left" w:pos="0"/>
        </w:tabs>
      </w:pPr>
      <w:r>
        <w:t xml:space="preserve">Second – </w:t>
      </w:r>
      <w:r w:rsidR="00F76496">
        <w:t>Mr. Gelley</w:t>
      </w:r>
    </w:p>
    <w:p w:rsidR="00231B88" w:rsidRDefault="00F76496" w:rsidP="00231B88">
      <w:pPr>
        <w:pStyle w:val="BodyText"/>
        <w:tabs>
          <w:tab w:val="left" w:pos="0"/>
        </w:tabs>
      </w:pPr>
      <w:r>
        <w:t xml:space="preserve">All in favor. </w:t>
      </w:r>
    </w:p>
    <w:p w:rsidR="00231B88" w:rsidRDefault="00231B88" w:rsidP="00760C91">
      <w:pPr>
        <w:pStyle w:val="BodyText"/>
        <w:tabs>
          <w:tab w:val="left" w:pos="0"/>
        </w:tabs>
        <w:rPr>
          <w:b/>
        </w:rPr>
      </w:pPr>
    </w:p>
    <w:p w:rsidR="00760C91" w:rsidRDefault="00760C91" w:rsidP="00760C91">
      <w:pPr>
        <w:pStyle w:val="BodyText"/>
        <w:tabs>
          <w:tab w:val="left" w:pos="0"/>
        </w:tabs>
      </w:pPr>
      <w:r>
        <w:rPr>
          <w:b/>
        </w:rPr>
        <w:t xml:space="preserve">Appeal # 3973 – Evelyn </w:t>
      </w:r>
      <w:proofErr w:type="spellStart"/>
      <w:r>
        <w:rPr>
          <w:b/>
        </w:rPr>
        <w:t>Vago</w:t>
      </w:r>
      <w:proofErr w:type="spellEnd"/>
      <w:r w:rsidRPr="00F20ED1">
        <w:t xml:space="preserve">, 1536 Prospect Street, Block 490 Lot 7, M-1 zone.  Use variance </w:t>
      </w:r>
    </w:p>
    <w:p w:rsidR="00760C91" w:rsidRDefault="00760C91" w:rsidP="00760C91">
      <w:pPr>
        <w:pStyle w:val="BodyText"/>
        <w:tabs>
          <w:tab w:val="left" w:pos="0"/>
        </w:tabs>
      </w:pPr>
      <w:proofErr w:type="gramStart"/>
      <w:r>
        <w:t>approved</w:t>
      </w:r>
      <w:proofErr w:type="gramEnd"/>
      <w:r>
        <w:t xml:space="preserve"> to construct duplexes. </w:t>
      </w:r>
    </w:p>
    <w:p w:rsidR="00231B88" w:rsidRDefault="00231B88" w:rsidP="00231B88">
      <w:pPr>
        <w:pStyle w:val="BodyText"/>
        <w:tabs>
          <w:tab w:val="left" w:pos="0"/>
        </w:tabs>
      </w:pPr>
      <w:r>
        <w:t>Motion to approve –</w:t>
      </w:r>
      <w:r w:rsidR="00F76496">
        <w:t xml:space="preserve"> Mr. </w:t>
      </w:r>
      <w:proofErr w:type="spellStart"/>
      <w:r w:rsidR="00F76496">
        <w:t>Halvorsen</w:t>
      </w:r>
      <w:proofErr w:type="spellEnd"/>
      <w:r>
        <w:t xml:space="preserve"> </w:t>
      </w:r>
    </w:p>
    <w:p w:rsidR="00231B88" w:rsidRDefault="00231B88" w:rsidP="00231B88">
      <w:pPr>
        <w:pStyle w:val="BodyText"/>
        <w:tabs>
          <w:tab w:val="left" w:pos="0"/>
        </w:tabs>
      </w:pPr>
      <w:r>
        <w:t xml:space="preserve">Second – </w:t>
      </w:r>
      <w:r w:rsidR="00F76496">
        <w:t>Mr. Lankry</w:t>
      </w:r>
    </w:p>
    <w:p w:rsidR="00231B88" w:rsidRDefault="00F76496" w:rsidP="00231B88">
      <w:pPr>
        <w:pStyle w:val="BodyText"/>
        <w:tabs>
          <w:tab w:val="left" w:pos="0"/>
        </w:tabs>
      </w:pPr>
      <w:r>
        <w:t>All in favor</w:t>
      </w:r>
    </w:p>
    <w:p w:rsidR="00231B88" w:rsidRDefault="00231B88" w:rsidP="00760C91">
      <w:pPr>
        <w:pStyle w:val="BodyText"/>
        <w:tabs>
          <w:tab w:val="left" w:pos="0"/>
        </w:tabs>
      </w:pPr>
    </w:p>
    <w:p w:rsidR="00760C91" w:rsidRDefault="00760C91" w:rsidP="00760C91">
      <w:pPr>
        <w:pStyle w:val="BodyText"/>
        <w:tabs>
          <w:tab w:val="left" w:pos="0"/>
        </w:tabs>
      </w:pPr>
      <w:r w:rsidRPr="00B9623F">
        <w:rPr>
          <w:b/>
        </w:rPr>
        <w:t>Appeal # 3951A-525 Chestnut, LLC</w:t>
      </w:r>
      <w:r>
        <w:t xml:space="preserve">, 525 Chestnut Street, Block 1159 Lot 41.01, R-20 zone </w:t>
      </w:r>
    </w:p>
    <w:p w:rsidR="00760C91" w:rsidRDefault="00760C91" w:rsidP="00760C91">
      <w:pPr>
        <w:pStyle w:val="BodyText"/>
        <w:tabs>
          <w:tab w:val="left" w:pos="0"/>
        </w:tabs>
      </w:pPr>
      <w:r>
        <w:t>Resolution to approve Subdivision.</w:t>
      </w:r>
    </w:p>
    <w:p w:rsidR="00231B88" w:rsidRDefault="00231B88" w:rsidP="00231B88">
      <w:pPr>
        <w:pStyle w:val="BodyText"/>
        <w:tabs>
          <w:tab w:val="left" w:pos="0"/>
        </w:tabs>
      </w:pPr>
      <w:r>
        <w:t xml:space="preserve">Motion to approve – </w:t>
      </w:r>
      <w:r w:rsidR="00F76496">
        <w:t>Mr. Gelley</w:t>
      </w:r>
    </w:p>
    <w:p w:rsidR="00231B88" w:rsidRDefault="00231B88" w:rsidP="00231B88">
      <w:pPr>
        <w:pStyle w:val="BodyText"/>
        <w:tabs>
          <w:tab w:val="left" w:pos="0"/>
        </w:tabs>
      </w:pPr>
      <w:r>
        <w:t xml:space="preserve">Second – </w:t>
      </w:r>
      <w:r w:rsidR="00F76496">
        <w:t>Mr. Lankry</w:t>
      </w:r>
    </w:p>
    <w:p w:rsidR="00231B88" w:rsidRDefault="00F76496" w:rsidP="00760C91">
      <w:pPr>
        <w:pStyle w:val="BodyText"/>
        <w:tabs>
          <w:tab w:val="left" w:pos="0"/>
        </w:tabs>
      </w:pPr>
      <w:r>
        <w:t>All in favor</w:t>
      </w:r>
    </w:p>
    <w:p w:rsidR="00F76496" w:rsidRDefault="00F76496" w:rsidP="00760C91">
      <w:pPr>
        <w:pStyle w:val="BodyText"/>
        <w:tabs>
          <w:tab w:val="left" w:pos="0"/>
        </w:tabs>
      </w:pPr>
    </w:p>
    <w:p w:rsidR="00760C91" w:rsidRPr="00A80DCE" w:rsidRDefault="00760C91" w:rsidP="00760C91">
      <w:pPr>
        <w:pStyle w:val="BodyText"/>
        <w:tabs>
          <w:tab w:val="left" w:pos="0"/>
        </w:tabs>
      </w:pPr>
      <w:r>
        <w:rPr>
          <w:b/>
        </w:rPr>
        <w:t>Appeal # 3974 – S. Greenes</w:t>
      </w:r>
      <w:r w:rsidRPr="00A80DCE">
        <w:t xml:space="preserve">, </w:t>
      </w:r>
      <w:r>
        <w:t xml:space="preserve">346 </w:t>
      </w:r>
      <w:r w:rsidRPr="00A80DCE">
        <w:t>Hope Chapel Road, Block 2 Lot 23.01, R-40 zone.</w:t>
      </w:r>
      <w:r>
        <w:t xml:space="preserve"> Resolution to approve the construction of a single family house with variances requested.</w:t>
      </w:r>
    </w:p>
    <w:p w:rsidR="00D24AEB" w:rsidRPr="00D24AEB" w:rsidRDefault="00D24AEB" w:rsidP="00E80972">
      <w:pPr>
        <w:spacing w:after="0"/>
        <w:rPr>
          <w:rFonts w:ascii="Times New Roman" w:hAnsi="Times New Roman" w:cs="Times New Roman"/>
          <w:sz w:val="24"/>
          <w:szCs w:val="24"/>
        </w:rPr>
      </w:pPr>
    </w:p>
    <w:p w:rsidR="00231B88" w:rsidRDefault="00231B88" w:rsidP="00231B88">
      <w:pPr>
        <w:pStyle w:val="BodyText"/>
        <w:tabs>
          <w:tab w:val="left" w:pos="0"/>
        </w:tabs>
      </w:pPr>
      <w:r>
        <w:t xml:space="preserve">Motion to approve – </w:t>
      </w:r>
      <w:r w:rsidR="00F76496">
        <w:t>Mr. Lankry</w:t>
      </w:r>
    </w:p>
    <w:p w:rsidR="00231B88" w:rsidRDefault="00231B88" w:rsidP="00231B88">
      <w:pPr>
        <w:pStyle w:val="BodyText"/>
        <w:tabs>
          <w:tab w:val="left" w:pos="0"/>
        </w:tabs>
      </w:pPr>
      <w:r>
        <w:t xml:space="preserve">Second – </w:t>
      </w:r>
      <w:r w:rsidR="00F76496">
        <w:t>Mr. Naftali</w:t>
      </w:r>
    </w:p>
    <w:p w:rsidR="00231B88" w:rsidRDefault="00F76496" w:rsidP="00231B88">
      <w:pPr>
        <w:pStyle w:val="BodyText"/>
        <w:tabs>
          <w:tab w:val="left" w:pos="0"/>
        </w:tabs>
      </w:pPr>
      <w:r>
        <w:t>All in favor.</w:t>
      </w:r>
    </w:p>
    <w:p w:rsidR="00DD4FCC" w:rsidRPr="00B00D93" w:rsidRDefault="00DD4FCC" w:rsidP="00E80972">
      <w:pPr>
        <w:spacing w:after="0"/>
        <w:rPr>
          <w:rFonts w:ascii="Times New Roman" w:hAnsi="Times New Roman" w:cs="Times New Roman"/>
          <w:sz w:val="24"/>
          <w:szCs w:val="24"/>
        </w:rPr>
      </w:pPr>
    </w:p>
    <w:p w:rsidR="00DB599C" w:rsidRDefault="00231B88" w:rsidP="00E80972">
      <w:pPr>
        <w:spacing w:after="0"/>
        <w:rPr>
          <w:rFonts w:ascii="Times New Roman" w:hAnsi="Times New Roman" w:cs="Times New Roman"/>
          <w:sz w:val="24"/>
          <w:szCs w:val="24"/>
        </w:rPr>
      </w:pPr>
      <w:r>
        <w:rPr>
          <w:rFonts w:ascii="Times New Roman" w:hAnsi="Times New Roman" w:cs="Times New Roman"/>
          <w:sz w:val="24"/>
          <w:szCs w:val="24"/>
        </w:rPr>
        <w:t>Motion to pay bills.</w:t>
      </w:r>
    </w:p>
    <w:p w:rsidR="00231B88" w:rsidRDefault="00231B88" w:rsidP="00E80972">
      <w:pPr>
        <w:spacing w:after="0"/>
        <w:rPr>
          <w:rFonts w:ascii="Times New Roman" w:hAnsi="Times New Roman" w:cs="Times New Roman"/>
          <w:sz w:val="24"/>
          <w:szCs w:val="24"/>
        </w:rPr>
      </w:pPr>
      <w:r>
        <w:rPr>
          <w:rFonts w:ascii="Times New Roman" w:hAnsi="Times New Roman" w:cs="Times New Roman"/>
          <w:sz w:val="24"/>
          <w:szCs w:val="24"/>
        </w:rPr>
        <w:t>All in favor.</w:t>
      </w:r>
    </w:p>
    <w:p w:rsidR="00231B88" w:rsidRDefault="00231B88" w:rsidP="00E80972">
      <w:pPr>
        <w:spacing w:after="0"/>
        <w:rPr>
          <w:rFonts w:ascii="Times New Roman" w:hAnsi="Times New Roman" w:cs="Times New Roman"/>
          <w:sz w:val="24"/>
          <w:szCs w:val="24"/>
        </w:rPr>
      </w:pPr>
    </w:p>
    <w:p w:rsidR="00231B88" w:rsidRDefault="00231B88" w:rsidP="00E80972">
      <w:pPr>
        <w:spacing w:after="0"/>
        <w:rPr>
          <w:rFonts w:ascii="Times New Roman" w:hAnsi="Times New Roman" w:cs="Times New Roman"/>
          <w:sz w:val="24"/>
          <w:szCs w:val="24"/>
        </w:rPr>
      </w:pPr>
      <w:r>
        <w:rPr>
          <w:rFonts w:ascii="Times New Roman" w:hAnsi="Times New Roman" w:cs="Times New Roman"/>
          <w:sz w:val="24"/>
          <w:szCs w:val="24"/>
        </w:rPr>
        <w:t>Motion to adjourn.</w:t>
      </w:r>
    </w:p>
    <w:p w:rsidR="00231B88" w:rsidRDefault="00231B88" w:rsidP="00E80972">
      <w:pPr>
        <w:spacing w:after="0"/>
        <w:rPr>
          <w:rFonts w:ascii="Times New Roman" w:hAnsi="Times New Roman" w:cs="Times New Roman"/>
          <w:sz w:val="24"/>
          <w:szCs w:val="24"/>
        </w:rPr>
      </w:pPr>
      <w:r>
        <w:rPr>
          <w:rFonts w:ascii="Times New Roman" w:hAnsi="Times New Roman" w:cs="Times New Roman"/>
          <w:sz w:val="24"/>
          <w:szCs w:val="24"/>
        </w:rPr>
        <w:t>All in favor.</w:t>
      </w:r>
    </w:p>
    <w:p w:rsidR="00231B88" w:rsidRDefault="00231B88" w:rsidP="00E80972">
      <w:pPr>
        <w:spacing w:after="0"/>
        <w:rPr>
          <w:rFonts w:ascii="Times New Roman" w:hAnsi="Times New Roman" w:cs="Times New Roman"/>
          <w:sz w:val="24"/>
          <w:szCs w:val="24"/>
        </w:rPr>
      </w:pPr>
    </w:p>
    <w:p w:rsidR="00231B88" w:rsidRDefault="00231B88" w:rsidP="00E80972">
      <w:pPr>
        <w:spacing w:after="0"/>
        <w:rPr>
          <w:rFonts w:ascii="Times New Roman" w:hAnsi="Times New Roman" w:cs="Times New Roman"/>
          <w:sz w:val="24"/>
          <w:szCs w:val="24"/>
        </w:rPr>
      </w:pPr>
      <w:r>
        <w:rPr>
          <w:rFonts w:ascii="Times New Roman" w:hAnsi="Times New Roman" w:cs="Times New Roman"/>
          <w:sz w:val="24"/>
          <w:szCs w:val="24"/>
        </w:rPr>
        <w:t>Meeting adjourned at 11:15 P.M.</w:t>
      </w:r>
    </w:p>
    <w:p w:rsidR="00231B88" w:rsidRDefault="00231B88" w:rsidP="00E80972">
      <w:pPr>
        <w:spacing w:after="0"/>
        <w:rPr>
          <w:rFonts w:ascii="Times New Roman" w:hAnsi="Times New Roman" w:cs="Times New Roman"/>
          <w:sz w:val="24"/>
          <w:szCs w:val="24"/>
        </w:rPr>
      </w:pPr>
    </w:p>
    <w:p w:rsidR="00231B88" w:rsidRDefault="00231B88" w:rsidP="00E80972">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231B88" w:rsidRDefault="00231B88" w:rsidP="00E80972">
      <w:pPr>
        <w:spacing w:after="0"/>
        <w:rPr>
          <w:rFonts w:ascii="Times New Roman" w:hAnsi="Times New Roman" w:cs="Times New Roman"/>
          <w:sz w:val="24"/>
          <w:szCs w:val="24"/>
        </w:rPr>
      </w:pPr>
    </w:p>
    <w:p w:rsidR="00231B88" w:rsidRDefault="00231B88" w:rsidP="00E80972">
      <w:pPr>
        <w:spacing w:after="0"/>
        <w:rPr>
          <w:rFonts w:ascii="Times New Roman" w:hAnsi="Times New Roman" w:cs="Times New Roman"/>
          <w:sz w:val="24"/>
          <w:szCs w:val="24"/>
        </w:rPr>
      </w:pPr>
      <w:r>
        <w:rPr>
          <w:rFonts w:ascii="Times New Roman" w:hAnsi="Times New Roman" w:cs="Times New Roman"/>
          <w:sz w:val="24"/>
          <w:szCs w:val="24"/>
        </w:rPr>
        <w:t>Fran Siegel, Secretary</w:t>
      </w:r>
    </w:p>
    <w:p w:rsidR="00231B88" w:rsidRPr="00B00D93" w:rsidRDefault="00231B88" w:rsidP="00E80972">
      <w:pPr>
        <w:spacing w:after="0"/>
        <w:rPr>
          <w:rFonts w:ascii="Times New Roman" w:hAnsi="Times New Roman" w:cs="Times New Roman"/>
          <w:sz w:val="24"/>
          <w:szCs w:val="24"/>
        </w:rPr>
      </w:pPr>
    </w:p>
    <w:p w:rsidR="00DB599C" w:rsidRDefault="00DB599C" w:rsidP="00E80972">
      <w:pPr>
        <w:spacing w:after="0"/>
        <w:rPr>
          <w:rFonts w:ascii="Times New Roman" w:hAnsi="Times New Roman" w:cs="Times New Roman"/>
          <w:sz w:val="24"/>
          <w:szCs w:val="24"/>
        </w:rPr>
      </w:pPr>
    </w:p>
    <w:p w:rsidR="006C29E5" w:rsidRDefault="006C29E5" w:rsidP="00E80972">
      <w:pPr>
        <w:spacing w:after="0"/>
        <w:rPr>
          <w:rFonts w:ascii="Times New Roman" w:hAnsi="Times New Roman" w:cs="Times New Roman"/>
          <w:sz w:val="24"/>
          <w:szCs w:val="24"/>
        </w:rPr>
      </w:pPr>
    </w:p>
    <w:p w:rsidR="00A01B4C" w:rsidRPr="00DB599C" w:rsidRDefault="00A01B4C" w:rsidP="00E80972">
      <w:pPr>
        <w:spacing w:after="0"/>
        <w:rPr>
          <w:rFonts w:ascii="Times New Roman" w:hAnsi="Times New Roman" w:cs="Times New Roman"/>
          <w:sz w:val="24"/>
          <w:szCs w:val="24"/>
        </w:rPr>
      </w:pPr>
    </w:p>
    <w:sectPr w:rsidR="00A01B4C" w:rsidRPr="00DB599C" w:rsidSect="005744D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7D"/>
    <w:rsid w:val="00060E85"/>
    <w:rsid w:val="00073849"/>
    <w:rsid w:val="00076196"/>
    <w:rsid w:val="000C1BA1"/>
    <w:rsid w:val="000F556E"/>
    <w:rsid w:val="001071FE"/>
    <w:rsid w:val="00120DCC"/>
    <w:rsid w:val="00134720"/>
    <w:rsid w:val="001A69FB"/>
    <w:rsid w:val="001E480D"/>
    <w:rsid w:val="001E48BE"/>
    <w:rsid w:val="001E50E4"/>
    <w:rsid w:val="00231B88"/>
    <w:rsid w:val="002B085A"/>
    <w:rsid w:val="002D243D"/>
    <w:rsid w:val="002D3647"/>
    <w:rsid w:val="002E6BA4"/>
    <w:rsid w:val="00360E44"/>
    <w:rsid w:val="00380ADD"/>
    <w:rsid w:val="003F49E2"/>
    <w:rsid w:val="00420BA1"/>
    <w:rsid w:val="004407D5"/>
    <w:rsid w:val="00492662"/>
    <w:rsid w:val="004A0899"/>
    <w:rsid w:val="004A3888"/>
    <w:rsid w:val="004C01CD"/>
    <w:rsid w:val="004C02F9"/>
    <w:rsid w:val="004E5A54"/>
    <w:rsid w:val="004F69F2"/>
    <w:rsid w:val="005505C1"/>
    <w:rsid w:val="005744DC"/>
    <w:rsid w:val="005D0853"/>
    <w:rsid w:val="005F4B90"/>
    <w:rsid w:val="00666DFE"/>
    <w:rsid w:val="006765AF"/>
    <w:rsid w:val="00680393"/>
    <w:rsid w:val="00693C9E"/>
    <w:rsid w:val="006C29E5"/>
    <w:rsid w:val="006E497A"/>
    <w:rsid w:val="006F1B74"/>
    <w:rsid w:val="007226E2"/>
    <w:rsid w:val="007366A0"/>
    <w:rsid w:val="00737DEB"/>
    <w:rsid w:val="007552FA"/>
    <w:rsid w:val="00760C91"/>
    <w:rsid w:val="00762028"/>
    <w:rsid w:val="00806C10"/>
    <w:rsid w:val="00846D89"/>
    <w:rsid w:val="00887F55"/>
    <w:rsid w:val="008A1CDB"/>
    <w:rsid w:val="0091373E"/>
    <w:rsid w:val="00933764"/>
    <w:rsid w:val="00964543"/>
    <w:rsid w:val="00982DEE"/>
    <w:rsid w:val="00995212"/>
    <w:rsid w:val="00A01B4C"/>
    <w:rsid w:val="00A3331C"/>
    <w:rsid w:val="00A33D10"/>
    <w:rsid w:val="00A5000B"/>
    <w:rsid w:val="00A52B05"/>
    <w:rsid w:val="00A810CF"/>
    <w:rsid w:val="00B00D93"/>
    <w:rsid w:val="00B40156"/>
    <w:rsid w:val="00B52672"/>
    <w:rsid w:val="00B62D82"/>
    <w:rsid w:val="00B83C53"/>
    <w:rsid w:val="00BA2A7C"/>
    <w:rsid w:val="00BE5543"/>
    <w:rsid w:val="00BE6AC2"/>
    <w:rsid w:val="00C13634"/>
    <w:rsid w:val="00C165F6"/>
    <w:rsid w:val="00C50E73"/>
    <w:rsid w:val="00C53B15"/>
    <w:rsid w:val="00C77A90"/>
    <w:rsid w:val="00C85D0B"/>
    <w:rsid w:val="00CA7A2D"/>
    <w:rsid w:val="00CB51EB"/>
    <w:rsid w:val="00CD15C6"/>
    <w:rsid w:val="00CD4541"/>
    <w:rsid w:val="00D172D6"/>
    <w:rsid w:val="00D24AEB"/>
    <w:rsid w:val="00D86122"/>
    <w:rsid w:val="00D93CBE"/>
    <w:rsid w:val="00DB599C"/>
    <w:rsid w:val="00DC2C89"/>
    <w:rsid w:val="00DD4FCC"/>
    <w:rsid w:val="00DE04EE"/>
    <w:rsid w:val="00E30D61"/>
    <w:rsid w:val="00E80972"/>
    <w:rsid w:val="00E853EE"/>
    <w:rsid w:val="00ED3C7C"/>
    <w:rsid w:val="00EE37F4"/>
    <w:rsid w:val="00F15E35"/>
    <w:rsid w:val="00F15E72"/>
    <w:rsid w:val="00F2302E"/>
    <w:rsid w:val="00F27237"/>
    <w:rsid w:val="00F27273"/>
    <w:rsid w:val="00F33E17"/>
    <w:rsid w:val="00F35275"/>
    <w:rsid w:val="00F5366A"/>
    <w:rsid w:val="00F76496"/>
    <w:rsid w:val="00F81539"/>
    <w:rsid w:val="00FB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EE10B-4415-4541-B241-51DD7E9F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4C7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B4C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1AFF45D-8AD1-4458-B4B2-766751CD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9</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59</cp:revision>
  <cp:lastPrinted>2016-10-19T13:03:00Z</cp:lastPrinted>
  <dcterms:created xsi:type="dcterms:W3CDTF">2016-08-25T16:22:00Z</dcterms:created>
  <dcterms:modified xsi:type="dcterms:W3CDTF">2016-10-19T13:05:00Z</dcterms:modified>
</cp:coreProperties>
</file>